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458718" w14:textId="026FDDBF" w:rsidR="00767CDD" w:rsidRDefault="001F3D4C">
      <w:pPr>
        <w:rPr>
          <w:rFonts w:ascii="Helvetica" w:hAnsi="Helvetica" w:cs="Helvetica"/>
          <w:color w:val="1D2129"/>
          <w:sz w:val="21"/>
          <w:szCs w:val="21"/>
          <w:shd w:val="clear" w:color="auto" w:fill="FFFFFF"/>
        </w:rPr>
      </w:pPr>
      <w:bookmarkStart w:id="0" w:name="_GoBack"/>
      <w:r>
        <w:rPr>
          <w:rFonts w:ascii="Helvetica" w:hAnsi="Helvetica" w:cs="Helvetica"/>
          <w:color w:val="1D2129"/>
          <w:sz w:val="21"/>
          <w:szCs w:val="21"/>
          <w:shd w:val="clear" w:color="auto" w:fill="FFFFFF"/>
        </w:rPr>
        <w:t>Senate bill 55 was introduced in the Se</w:t>
      </w:r>
      <w:r w:rsidR="001D40BE">
        <w:rPr>
          <w:rFonts w:ascii="Helvetica" w:hAnsi="Helvetica" w:cs="Helvetica"/>
          <w:color w:val="1D2129"/>
          <w:sz w:val="21"/>
          <w:szCs w:val="21"/>
          <w:shd w:val="clear" w:color="auto" w:fill="FFFFFF"/>
        </w:rPr>
        <w:t>nate</w:t>
      </w:r>
      <w:r>
        <w:rPr>
          <w:rFonts w:ascii="Helvetica" w:hAnsi="Helvetica" w:cs="Helvetica"/>
          <w:color w:val="1D2129"/>
          <w:sz w:val="21"/>
          <w:szCs w:val="21"/>
          <w:shd w:val="clear" w:color="auto" w:fill="FFFFFF"/>
        </w:rPr>
        <w:t xml:space="preserve"> in 2017 by Senator Sears and at the time only had to do with</w:t>
      </w:r>
      <w:r w:rsidR="00767CDD">
        <w:rPr>
          <w:rFonts w:ascii="Helvetica" w:hAnsi="Helvetica" w:cs="Helvetica"/>
          <w:color w:val="1D2129"/>
          <w:sz w:val="21"/>
          <w:szCs w:val="21"/>
          <w:shd w:val="clear" w:color="auto" w:fill="FFFFFF"/>
        </w:rPr>
        <w:t>:</w:t>
      </w:r>
    </w:p>
    <w:p w14:paraId="40FA5CD0" w14:textId="5FC76E54" w:rsidR="00767CDD" w:rsidRPr="00F90D05" w:rsidRDefault="001F3D4C" w:rsidP="00767CDD">
      <w:pPr>
        <w:pStyle w:val="ListParagraph"/>
        <w:numPr>
          <w:ilvl w:val="0"/>
          <w:numId w:val="3"/>
        </w:numPr>
        <w:rPr>
          <w:rFonts w:ascii="Helvetica" w:hAnsi="Helvetica" w:cs="Helvetica"/>
          <w:b/>
          <w:color w:val="538135" w:themeColor="accent6" w:themeShade="BF"/>
          <w:sz w:val="21"/>
          <w:szCs w:val="21"/>
          <w:shd w:val="clear" w:color="auto" w:fill="FFFFFF"/>
        </w:rPr>
      </w:pPr>
      <w:r w:rsidRPr="00F90D05">
        <w:rPr>
          <w:rFonts w:ascii="Helvetica" w:hAnsi="Helvetica" w:cs="Helvetica"/>
          <w:b/>
          <w:color w:val="538135" w:themeColor="accent6" w:themeShade="BF"/>
          <w:sz w:val="21"/>
          <w:szCs w:val="21"/>
          <w:shd w:val="clear" w:color="auto" w:fill="FFFFFF"/>
        </w:rPr>
        <w:t xml:space="preserve">the disposal of unlawful and abandoned firearms.  </w:t>
      </w:r>
    </w:p>
    <w:p w14:paraId="2DD11246" w14:textId="70E863E4" w:rsidR="00767CDD" w:rsidRDefault="00390A81">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 xml:space="preserve">At the end of </w:t>
      </w:r>
      <w:r w:rsidR="00211F31">
        <w:rPr>
          <w:rFonts w:ascii="Helvetica" w:hAnsi="Helvetica" w:cs="Helvetica"/>
          <w:color w:val="1D2129"/>
          <w:sz w:val="21"/>
          <w:szCs w:val="21"/>
          <w:shd w:val="clear" w:color="auto" w:fill="FFFFFF"/>
        </w:rPr>
        <w:t>February</w:t>
      </w:r>
      <w:r w:rsidR="0042663F">
        <w:rPr>
          <w:rFonts w:ascii="Helvetica" w:hAnsi="Helvetica" w:cs="Helvetica"/>
          <w:color w:val="1D2129"/>
          <w:sz w:val="21"/>
          <w:szCs w:val="21"/>
          <w:shd w:val="clear" w:color="auto" w:fill="FFFFFF"/>
        </w:rPr>
        <w:t xml:space="preserve"> 2018</w:t>
      </w:r>
      <w:r w:rsidR="00211F31">
        <w:rPr>
          <w:rFonts w:ascii="Helvetica" w:hAnsi="Helvetica" w:cs="Helvetica"/>
          <w:color w:val="1D2129"/>
          <w:sz w:val="21"/>
          <w:szCs w:val="21"/>
          <w:shd w:val="clear" w:color="auto" w:fill="FFFFFF"/>
        </w:rPr>
        <w:t>,</w:t>
      </w:r>
      <w:r>
        <w:rPr>
          <w:rFonts w:ascii="Helvetica" w:hAnsi="Helvetica" w:cs="Helvetica"/>
          <w:color w:val="1D2129"/>
          <w:sz w:val="21"/>
          <w:szCs w:val="21"/>
          <w:shd w:val="clear" w:color="auto" w:fill="FFFFFF"/>
        </w:rPr>
        <w:t xml:space="preserve"> it was amended</w:t>
      </w:r>
      <w:r w:rsidR="00211F31">
        <w:rPr>
          <w:rFonts w:ascii="Helvetica" w:hAnsi="Helvetica" w:cs="Helvetica"/>
          <w:color w:val="1D2129"/>
          <w:sz w:val="21"/>
          <w:szCs w:val="21"/>
          <w:shd w:val="clear" w:color="auto" w:fill="FFFFFF"/>
        </w:rPr>
        <w:t>, not by Senator Sears,</w:t>
      </w:r>
      <w:r>
        <w:rPr>
          <w:rFonts w:ascii="Helvetica" w:hAnsi="Helvetica" w:cs="Helvetica"/>
          <w:color w:val="1D2129"/>
          <w:sz w:val="21"/>
          <w:szCs w:val="21"/>
          <w:shd w:val="clear" w:color="auto" w:fill="FFFFFF"/>
        </w:rPr>
        <w:t xml:space="preserve"> to include</w:t>
      </w:r>
      <w:r w:rsidR="00767CDD">
        <w:rPr>
          <w:rFonts w:ascii="Helvetica" w:hAnsi="Helvetica" w:cs="Helvetica"/>
          <w:color w:val="1D2129"/>
          <w:sz w:val="21"/>
          <w:szCs w:val="21"/>
          <w:shd w:val="clear" w:color="auto" w:fill="FFFFFF"/>
        </w:rPr>
        <w:t>:</w:t>
      </w:r>
    </w:p>
    <w:p w14:paraId="0CA82B77" w14:textId="75AB91DD" w:rsidR="00767CDD" w:rsidRPr="00F90D05" w:rsidRDefault="00805415" w:rsidP="00767CDD">
      <w:pPr>
        <w:pStyle w:val="ListParagraph"/>
        <w:numPr>
          <w:ilvl w:val="0"/>
          <w:numId w:val="1"/>
        </w:numPr>
        <w:rPr>
          <w:rFonts w:ascii="Helvetica" w:hAnsi="Helvetica" w:cs="Helvetica"/>
          <w:b/>
          <w:color w:val="538135" w:themeColor="accent6" w:themeShade="BF"/>
          <w:sz w:val="21"/>
          <w:szCs w:val="21"/>
          <w:shd w:val="clear" w:color="auto" w:fill="FFFFFF"/>
        </w:rPr>
      </w:pPr>
      <w:r w:rsidRPr="00F90D05">
        <w:rPr>
          <w:rFonts w:ascii="Helvetica" w:hAnsi="Helvetica" w:cs="Helvetica"/>
          <w:b/>
          <w:color w:val="538135" w:themeColor="accent6" w:themeShade="BF"/>
          <w:sz w:val="21"/>
          <w:szCs w:val="21"/>
          <w:shd w:val="clear" w:color="auto" w:fill="FFFFFF"/>
        </w:rPr>
        <w:t>universal</w:t>
      </w:r>
      <w:r w:rsidR="00211F31" w:rsidRPr="00F90D05">
        <w:rPr>
          <w:rFonts w:ascii="Helvetica" w:hAnsi="Helvetica" w:cs="Helvetica"/>
          <w:b/>
          <w:color w:val="538135" w:themeColor="accent6" w:themeShade="BF"/>
          <w:sz w:val="21"/>
          <w:szCs w:val="21"/>
          <w:shd w:val="clear" w:color="auto" w:fill="FFFFFF"/>
        </w:rPr>
        <w:t xml:space="preserve"> background checks</w:t>
      </w:r>
      <w:r w:rsidR="001F3D4C" w:rsidRPr="00F90D05">
        <w:rPr>
          <w:rFonts w:ascii="Helvetica" w:hAnsi="Helvetica" w:cs="Helvetica"/>
          <w:b/>
          <w:color w:val="538135" w:themeColor="accent6" w:themeShade="BF"/>
          <w:sz w:val="21"/>
          <w:szCs w:val="21"/>
          <w:shd w:val="clear" w:color="auto" w:fill="FFFFFF"/>
        </w:rPr>
        <w:t xml:space="preserve"> </w:t>
      </w:r>
      <w:r w:rsidRPr="00F90D05">
        <w:rPr>
          <w:rFonts w:ascii="Helvetica" w:hAnsi="Helvetica" w:cs="Helvetica"/>
          <w:b/>
          <w:color w:val="538135" w:themeColor="accent6" w:themeShade="BF"/>
          <w:sz w:val="21"/>
          <w:szCs w:val="21"/>
          <w:shd w:val="clear" w:color="auto" w:fill="FFFFFF"/>
        </w:rPr>
        <w:t>on transfers including private sale with family exceptions</w:t>
      </w:r>
    </w:p>
    <w:p w14:paraId="071BAA52" w14:textId="0A451247" w:rsidR="00767CDD" w:rsidRPr="00F90D05" w:rsidRDefault="00211F31" w:rsidP="00767CDD">
      <w:pPr>
        <w:pStyle w:val="ListParagraph"/>
        <w:numPr>
          <w:ilvl w:val="0"/>
          <w:numId w:val="1"/>
        </w:numPr>
        <w:rPr>
          <w:rFonts w:ascii="Helvetica" w:hAnsi="Helvetica" w:cs="Helvetica"/>
          <w:b/>
          <w:color w:val="538135" w:themeColor="accent6" w:themeShade="BF"/>
          <w:sz w:val="21"/>
          <w:szCs w:val="21"/>
          <w:shd w:val="clear" w:color="auto" w:fill="FFFFFF"/>
        </w:rPr>
      </w:pPr>
      <w:r w:rsidRPr="00F90D05">
        <w:rPr>
          <w:rFonts w:ascii="Helvetica" w:hAnsi="Helvetica" w:cs="Helvetica"/>
          <w:b/>
          <w:color w:val="538135" w:themeColor="accent6" w:themeShade="BF"/>
          <w:sz w:val="21"/>
          <w:szCs w:val="21"/>
          <w:shd w:val="clear" w:color="auto" w:fill="FFFFFF"/>
        </w:rPr>
        <w:t xml:space="preserve">to raise the age of </w:t>
      </w:r>
      <w:r w:rsidR="00805415" w:rsidRPr="00F90D05">
        <w:rPr>
          <w:rFonts w:ascii="Helvetica" w:hAnsi="Helvetica" w:cs="Helvetica"/>
          <w:b/>
          <w:color w:val="538135" w:themeColor="accent6" w:themeShade="BF"/>
          <w:sz w:val="21"/>
          <w:szCs w:val="21"/>
          <w:shd w:val="clear" w:color="auto" w:fill="FFFFFF"/>
        </w:rPr>
        <w:t>PURCHASE</w:t>
      </w:r>
      <w:r w:rsidRPr="00F90D05">
        <w:rPr>
          <w:rFonts w:ascii="Helvetica" w:hAnsi="Helvetica" w:cs="Helvetica"/>
          <w:b/>
          <w:color w:val="538135" w:themeColor="accent6" w:themeShade="BF"/>
          <w:sz w:val="21"/>
          <w:szCs w:val="21"/>
          <w:shd w:val="clear" w:color="auto" w:fill="FFFFFF"/>
        </w:rPr>
        <w:t xml:space="preserve"> of firearms </w:t>
      </w:r>
      <w:r w:rsidR="00805415" w:rsidRPr="00F90D05">
        <w:rPr>
          <w:rFonts w:ascii="Helvetica" w:hAnsi="Helvetica" w:cs="Helvetica"/>
          <w:b/>
          <w:color w:val="538135" w:themeColor="accent6" w:themeShade="BF"/>
          <w:sz w:val="21"/>
          <w:szCs w:val="21"/>
          <w:shd w:val="clear" w:color="auto" w:fill="FFFFFF"/>
        </w:rPr>
        <w:t xml:space="preserve">to 21 with exceptions for </w:t>
      </w:r>
      <w:proofErr w:type="gramStart"/>
      <w:r w:rsidR="00805415" w:rsidRPr="00F90D05">
        <w:rPr>
          <w:rFonts w:ascii="Helvetica" w:hAnsi="Helvetica" w:cs="Helvetica"/>
          <w:b/>
          <w:color w:val="538135" w:themeColor="accent6" w:themeShade="BF"/>
          <w:sz w:val="21"/>
          <w:szCs w:val="21"/>
          <w:shd w:val="clear" w:color="auto" w:fill="FFFFFF"/>
        </w:rPr>
        <w:t>18-21 year-old</w:t>
      </w:r>
      <w:proofErr w:type="gramEnd"/>
      <w:r w:rsidR="00805415" w:rsidRPr="00F90D05">
        <w:rPr>
          <w:rFonts w:ascii="Helvetica" w:hAnsi="Helvetica" w:cs="Helvetica"/>
          <w:b/>
          <w:color w:val="538135" w:themeColor="accent6" w:themeShade="BF"/>
          <w:sz w:val="21"/>
          <w:szCs w:val="21"/>
          <w:shd w:val="clear" w:color="auto" w:fill="FFFFFF"/>
        </w:rPr>
        <w:t xml:space="preserve"> who serve in the military or take a hunters safety course.</w:t>
      </w:r>
    </w:p>
    <w:p w14:paraId="6D5EEB6D" w14:textId="2A4DD61C" w:rsidR="001F3D4C" w:rsidRDefault="00211F31">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 xml:space="preserve">The final bill was voted on by the Senate and approved 17-13.  The bill then went to the House and was sent to the </w:t>
      </w:r>
      <w:r w:rsidR="003D56FC">
        <w:rPr>
          <w:rFonts w:ascii="Helvetica" w:hAnsi="Helvetica" w:cs="Helvetica"/>
          <w:color w:val="1D2129"/>
          <w:sz w:val="21"/>
          <w:szCs w:val="21"/>
          <w:shd w:val="clear" w:color="auto" w:fill="FFFFFF"/>
        </w:rPr>
        <w:t xml:space="preserve">House </w:t>
      </w:r>
      <w:r>
        <w:rPr>
          <w:rFonts w:ascii="Helvetica" w:hAnsi="Helvetica" w:cs="Helvetica"/>
          <w:color w:val="1D2129"/>
          <w:sz w:val="21"/>
          <w:szCs w:val="21"/>
          <w:shd w:val="clear" w:color="auto" w:fill="FFFFFF"/>
        </w:rPr>
        <w:t xml:space="preserve">Judiciary Committee. </w:t>
      </w:r>
    </w:p>
    <w:p w14:paraId="1601D0CC" w14:textId="77777777" w:rsidR="00767CDD" w:rsidRDefault="003D56FC">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The House Judiciary Committee added</w:t>
      </w:r>
      <w:r w:rsidR="00767CDD">
        <w:rPr>
          <w:rFonts w:ascii="Helvetica" w:hAnsi="Helvetica" w:cs="Helvetica"/>
          <w:color w:val="1D2129"/>
          <w:sz w:val="21"/>
          <w:szCs w:val="21"/>
          <w:shd w:val="clear" w:color="auto" w:fill="FFFFFF"/>
        </w:rPr>
        <w:t>:</w:t>
      </w:r>
    </w:p>
    <w:p w14:paraId="3EDEEB7A" w14:textId="77777777" w:rsidR="00767CDD" w:rsidRPr="00F90D05" w:rsidRDefault="003D56FC" w:rsidP="00767CDD">
      <w:pPr>
        <w:pStyle w:val="ListParagraph"/>
        <w:numPr>
          <w:ilvl w:val="0"/>
          <w:numId w:val="2"/>
        </w:numPr>
        <w:rPr>
          <w:rFonts w:ascii="Helvetica" w:hAnsi="Helvetica" w:cs="Helvetica"/>
          <w:b/>
          <w:color w:val="538135" w:themeColor="accent6" w:themeShade="BF"/>
          <w:sz w:val="21"/>
          <w:szCs w:val="21"/>
          <w:shd w:val="clear" w:color="auto" w:fill="FFFFFF"/>
        </w:rPr>
      </w:pPr>
      <w:r w:rsidRPr="00F90D05">
        <w:rPr>
          <w:rFonts w:ascii="Helvetica" w:hAnsi="Helvetica" w:cs="Helvetica"/>
          <w:b/>
          <w:color w:val="538135" w:themeColor="accent6" w:themeShade="BF"/>
          <w:sz w:val="21"/>
          <w:szCs w:val="21"/>
          <w:shd w:val="clear" w:color="auto" w:fill="FFFFFF"/>
        </w:rPr>
        <w:t xml:space="preserve">a ban on possession of bump stocks and </w:t>
      </w:r>
    </w:p>
    <w:p w14:paraId="64D6D1DA" w14:textId="372DE4F8" w:rsidR="00767CDD" w:rsidRPr="00F90D05" w:rsidRDefault="003D56FC" w:rsidP="00767CDD">
      <w:pPr>
        <w:pStyle w:val="ListParagraph"/>
        <w:numPr>
          <w:ilvl w:val="0"/>
          <w:numId w:val="2"/>
        </w:numPr>
        <w:rPr>
          <w:rFonts w:ascii="Helvetica" w:hAnsi="Helvetica" w:cs="Helvetica"/>
          <w:b/>
          <w:color w:val="538135" w:themeColor="accent6" w:themeShade="BF"/>
          <w:sz w:val="21"/>
          <w:szCs w:val="21"/>
          <w:shd w:val="clear" w:color="auto" w:fill="FFFFFF"/>
        </w:rPr>
      </w:pPr>
      <w:r w:rsidRPr="00F90D05">
        <w:rPr>
          <w:rFonts w:ascii="Helvetica" w:hAnsi="Helvetica" w:cs="Helvetica"/>
          <w:b/>
          <w:color w:val="538135" w:themeColor="accent6" w:themeShade="BF"/>
          <w:sz w:val="21"/>
          <w:szCs w:val="21"/>
          <w:shd w:val="clear" w:color="auto" w:fill="FFFFFF"/>
        </w:rPr>
        <w:t xml:space="preserve">a ban on </w:t>
      </w:r>
      <w:r w:rsidRPr="00F90D05">
        <w:rPr>
          <w:rFonts w:ascii="Helvetica" w:hAnsi="Helvetica" w:cs="Helvetica"/>
          <w:b/>
          <w:color w:val="538135" w:themeColor="accent6" w:themeShade="BF"/>
          <w:sz w:val="21"/>
          <w:szCs w:val="21"/>
          <w:shd w:val="clear" w:color="auto" w:fill="FFFFFF"/>
        </w:rPr>
        <w:t>manufacture, possess</w:t>
      </w:r>
      <w:r w:rsidR="00767CDD" w:rsidRPr="00F90D05">
        <w:rPr>
          <w:rFonts w:ascii="Helvetica" w:hAnsi="Helvetica" w:cs="Helvetica"/>
          <w:b/>
          <w:color w:val="538135" w:themeColor="accent6" w:themeShade="BF"/>
          <w:sz w:val="21"/>
          <w:szCs w:val="21"/>
          <w:shd w:val="clear" w:color="auto" w:fill="FFFFFF"/>
        </w:rPr>
        <w:t>ion</w:t>
      </w:r>
      <w:r w:rsidRPr="00F90D05">
        <w:rPr>
          <w:rFonts w:ascii="Helvetica" w:hAnsi="Helvetica" w:cs="Helvetica"/>
          <w:b/>
          <w:color w:val="538135" w:themeColor="accent6" w:themeShade="BF"/>
          <w:sz w:val="21"/>
          <w:szCs w:val="21"/>
          <w:shd w:val="clear" w:color="auto" w:fill="FFFFFF"/>
        </w:rPr>
        <w:t>, transfer, offer for sale, purchase, receiv</w:t>
      </w:r>
      <w:r w:rsidRPr="00F90D05">
        <w:rPr>
          <w:rFonts w:ascii="Helvetica" w:hAnsi="Helvetica" w:cs="Helvetica"/>
          <w:b/>
          <w:color w:val="538135" w:themeColor="accent6" w:themeShade="BF"/>
          <w:sz w:val="21"/>
          <w:szCs w:val="21"/>
          <w:shd w:val="clear" w:color="auto" w:fill="FFFFFF"/>
        </w:rPr>
        <w:t>ing</w:t>
      </w:r>
      <w:r w:rsidRPr="00F90D05">
        <w:rPr>
          <w:rFonts w:ascii="Helvetica" w:hAnsi="Helvetica" w:cs="Helvetica"/>
          <w:b/>
          <w:color w:val="538135" w:themeColor="accent6" w:themeShade="BF"/>
          <w:sz w:val="21"/>
          <w:szCs w:val="21"/>
          <w:shd w:val="clear" w:color="auto" w:fill="FFFFFF"/>
        </w:rPr>
        <w:t>, or import</w:t>
      </w:r>
      <w:r w:rsidRPr="00F90D05">
        <w:rPr>
          <w:rFonts w:ascii="Helvetica" w:hAnsi="Helvetica" w:cs="Helvetica"/>
          <w:b/>
          <w:color w:val="538135" w:themeColor="accent6" w:themeShade="BF"/>
          <w:sz w:val="21"/>
          <w:szCs w:val="21"/>
          <w:shd w:val="clear" w:color="auto" w:fill="FFFFFF"/>
        </w:rPr>
        <w:t xml:space="preserve">ing high capacity magazines. </w:t>
      </w:r>
      <w:r w:rsidR="00767CDD" w:rsidRPr="00F90D05">
        <w:rPr>
          <w:rFonts w:ascii="Helvetica" w:hAnsi="Helvetica" w:cs="Helvetica"/>
          <w:b/>
          <w:color w:val="538135" w:themeColor="accent6" w:themeShade="BF"/>
          <w:sz w:val="21"/>
          <w:szCs w:val="21"/>
          <w:shd w:val="clear" w:color="auto" w:fill="FFFFFF"/>
        </w:rPr>
        <w:t xml:space="preserve">  </w:t>
      </w:r>
    </w:p>
    <w:p w14:paraId="683CEC00" w14:textId="63A4F17F" w:rsidR="00805415" w:rsidRDefault="00805415">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All would be</w:t>
      </w:r>
      <w:r w:rsidR="00767CDD" w:rsidRPr="00767CDD">
        <w:rPr>
          <w:rFonts w:ascii="Helvetica" w:hAnsi="Helvetica" w:cs="Helvetica"/>
          <w:color w:val="1D2129"/>
          <w:sz w:val="21"/>
          <w:szCs w:val="21"/>
          <w:shd w:val="clear" w:color="auto" w:fill="FFFFFF"/>
        </w:rPr>
        <w:t xml:space="preserve"> effective immediately</w:t>
      </w:r>
      <w:r w:rsidR="00767CDD">
        <w:rPr>
          <w:rFonts w:ascii="Helvetica" w:hAnsi="Helvetica" w:cs="Helvetica"/>
          <w:color w:val="1D2129"/>
          <w:sz w:val="21"/>
          <w:szCs w:val="21"/>
          <w:shd w:val="clear" w:color="auto" w:fill="FFFFFF"/>
        </w:rPr>
        <w:t xml:space="preserve"> after the final bill passes the House and Senate and after it is signed into law by the Governor – if he signs it.</w:t>
      </w:r>
    </w:p>
    <w:p w14:paraId="49D190D8" w14:textId="37FCBEFC" w:rsidR="00805415" w:rsidRDefault="00805415">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The House Judiciary Committee voted their bill out 6-5 and sent it to the entire House of Representatives for consideration.  On March 22</w:t>
      </w:r>
      <w:r w:rsidRPr="00805415">
        <w:rPr>
          <w:rFonts w:ascii="Helvetica" w:hAnsi="Helvetica" w:cs="Helvetica"/>
          <w:color w:val="1D2129"/>
          <w:sz w:val="21"/>
          <w:szCs w:val="21"/>
          <w:shd w:val="clear" w:color="auto" w:fill="FFFFFF"/>
          <w:vertAlign w:val="superscript"/>
        </w:rPr>
        <w:t>nd</w:t>
      </w:r>
      <w:r>
        <w:rPr>
          <w:rFonts w:ascii="Helvetica" w:hAnsi="Helvetica" w:cs="Helvetica"/>
          <w:color w:val="1D2129"/>
          <w:sz w:val="21"/>
          <w:szCs w:val="21"/>
          <w:shd w:val="clear" w:color="auto" w:fill="FFFFFF"/>
        </w:rPr>
        <w:t xml:space="preserve"> the amended bill was put on the notice calendar for the </w:t>
      </w:r>
      <w:proofErr w:type="gramStart"/>
      <w:r>
        <w:rPr>
          <w:rFonts w:ascii="Helvetica" w:hAnsi="Helvetica" w:cs="Helvetica"/>
          <w:color w:val="1D2129"/>
          <w:sz w:val="21"/>
          <w:szCs w:val="21"/>
          <w:shd w:val="clear" w:color="auto" w:fill="FFFFFF"/>
        </w:rPr>
        <w:t>House</w:t>
      </w:r>
      <w:proofErr w:type="gramEnd"/>
      <w:r>
        <w:rPr>
          <w:rFonts w:ascii="Helvetica" w:hAnsi="Helvetica" w:cs="Helvetica"/>
          <w:color w:val="1D2129"/>
          <w:sz w:val="21"/>
          <w:szCs w:val="21"/>
          <w:shd w:val="clear" w:color="auto" w:fill="FFFFFF"/>
        </w:rPr>
        <w:t xml:space="preserve"> so all of the members could see what the language recommended by the Judiciary Committee was.  Then it was taken up for second reading on March 23</w:t>
      </w:r>
      <w:r w:rsidRPr="00805415">
        <w:rPr>
          <w:rFonts w:ascii="Helvetica" w:hAnsi="Helvetica" w:cs="Helvetica"/>
          <w:color w:val="1D2129"/>
          <w:sz w:val="21"/>
          <w:szCs w:val="21"/>
          <w:shd w:val="clear" w:color="auto" w:fill="FFFFFF"/>
          <w:vertAlign w:val="superscript"/>
        </w:rPr>
        <w:t>rd</w:t>
      </w:r>
      <w:r>
        <w:rPr>
          <w:rFonts w:ascii="Helvetica" w:hAnsi="Helvetica" w:cs="Helvetica"/>
          <w:color w:val="1D2129"/>
          <w:sz w:val="21"/>
          <w:szCs w:val="21"/>
          <w:shd w:val="clear" w:color="auto" w:fill="FFFFFF"/>
        </w:rPr>
        <w:t>.</w:t>
      </w:r>
    </w:p>
    <w:p w14:paraId="408A24D6" w14:textId="77777777" w:rsidR="00CA3D3E" w:rsidRDefault="00805415">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 xml:space="preserve">Once debate began on the bill at 9:30 am on March 23rd, there </w:t>
      </w:r>
      <w:r w:rsidR="00CA3D3E">
        <w:rPr>
          <w:rFonts w:ascii="Helvetica" w:hAnsi="Helvetica" w:cs="Helvetica"/>
          <w:color w:val="1D2129"/>
          <w:sz w:val="21"/>
          <w:szCs w:val="21"/>
          <w:shd w:val="clear" w:color="auto" w:fill="FFFFFF"/>
        </w:rPr>
        <w:t>was a request to:</w:t>
      </w:r>
    </w:p>
    <w:p w14:paraId="26D7F611" w14:textId="77777777" w:rsidR="00CA3D3E" w:rsidRDefault="00CA3D3E">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 xml:space="preserve">Delay action for two weeks so that a public hearing on the bill could be held.  </w:t>
      </w:r>
    </w:p>
    <w:p w14:paraId="11549065" w14:textId="5BBD8A6F" w:rsidR="00CA3D3E" w:rsidRPr="00F90D05" w:rsidRDefault="00CA3D3E" w:rsidP="00CA3D3E">
      <w:pPr>
        <w:pStyle w:val="ListParagraph"/>
        <w:numPr>
          <w:ilvl w:val="0"/>
          <w:numId w:val="4"/>
        </w:numPr>
        <w:rPr>
          <w:rFonts w:ascii="Helvetica" w:hAnsi="Helvetica" w:cs="Helvetica"/>
          <w:b/>
          <w:color w:val="1D2129"/>
          <w:sz w:val="21"/>
          <w:szCs w:val="21"/>
          <w:shd w:val="clear" w:color="auto" w:fill="FFFFFF"/>
        </w:rPr>
      </w:pPr>
      <w:r w:rsidRPr="00F90D05">
        <w:rPr>
          <w:rFonts w:ascii="Helvetica" w:hAnsi="Helvetica" w:cs="Helvetica"/>
          <w:b/>
          <w:color w:val="1D2129"/>
          <w:sz w:val="21"/>
          <w:szCs w:val="21"/>
          <w:shd w:val="clear" w:color="auto" w:fill="FFFFFF"/>
        </w:rPr>
        <w:t>This request was voted down 85-61.  I voted no</w:t>
      </w:r>
      <w:r w:rsidR="00F90D05">
        <w:rPr>
          <w:rFonts w:ascii="Helvetica" w:hAnsi="Helvetica" w:cs="Helvetica"/>
          <w:b/>
          <w:color w:val="1D2129"/>
          <w:sz w:val="21"/>
          <w:szCs w:val="21"/>
          <w:shd w:val="clear" w:color="auto" w:fill="FFFFFF"/>
        </w:rPr>
        <w:t xml:space="preserve"> to another public hearing</w:t>
      </w:r>
      <w:r w:rsidRPr="00F90D05">
        <w:rPr>
          <w:rFonts w:ascii="Helvetica" w:hAnsi="Helvetica" w:cs="Helvetica"/>
          <w:b/>
          <w:color w:val="1D2129"/>
          <w:sz w:val="21"/>
          <w:szCs w:val="21"/>
          <w:shd w:val="clear" w:color="auto" w:fill="FFFFFF"/>
        </w:rPr>
        <w:t xml:space="preserve">.  There was a very well attended public hearing at the State House in February on proposed changes to gun laws that I attended.  In addition, Rep. Gannon and I held a public forum in </w:t>
      </w:r>
      <w:proofErr w:type="spellStart"/>
      <w:r w:rsidRPr="00F90D05">
        <w:rPr>
          <w:rFonts w:ascii="Helvetica" w:hAnsi="Helvetica" w:cs="Helvetica"/>
          <w:b/>
          <w:color w:val="1D2129"/>
          <w:sz w:val="21"/>
          <w:szCs w:val="21"/>
          <w:shd w:val="clear" w:color="auto" w:fill="FFFFFF"/>
        </w:rPr>
        <w:t>Whitingham</w:t>
      </w:r>
      <w:proofErr w:type="spellEnd"/>
      <w:r w:rsidRPr="00F90D05">
        <w:rPr>
          <w:rFonts w:ascii="Helvetica" w:hAnsi="Helvetica" w:cs="Helvetica"/>
          <w:b/>
          <w:color w:val="1D2129"/>
          <w:sz w:val="21"/>
          <w:szCs w:val="21"/>
          <w:shd w:val="clear" w:color="auto" w:fill="FFFFFF"/>
        </w:rPr>
        <w:t xml:space="preserve"> for our towns on March 18</w:t>
      </w:r>
      <w:r w:rsidRPr="00F90D05">
        <w:rPr>
          <w:rFonts w:ascii="Helvetica" w:hAnsi="Helvetica" w:cs="Helvetica"/>
          <w:b/>
          <w:color w:val="1D2129"/>
          <w:sz w:val="21"/>
          <w:szCs w:val="21"/>
          <w:shd w:val="clear" w:color="auto" w:fill="FFFFFF"/>
          <w:vertAlign w:val="superscript"/>
        </w:rPr>
        <w:t>th</w:t>
      </w:r>
      <w:r w:rsidRPr="00F90D05">
        <w:rPr>
          <w:rFonts w:ascii="Helvetica" w:hAnsi="Helvetica" w:cs="Helvetica"/>
          <w:b/>
          <w:color w:val="1D2129"/>
          <w:sz w:val="21"/>
          <w:szCs w:val="21"/>
          <w:shd w:val="clear" w:color="auto" w:fill="FFFFFF"/>
        </w:rPr>
        <w:t xml:space="preserve">.  </w:t>
      </w:r>
      <w:r w:rsidR="0042663F">
        <w:rPr>
          <w:rFonts w:ascii="Helvetica" w:hAnsi="Helvetica" w:cs="Helvetica"/>
          <w:b/>
          <w:color w:val="1D2129"/>
          <w:sz w:val="21"/>
          <w:szCs w:val="21"/>
          <w:shd w:val="clear" w:color="auto" w:fill="FFFFFF"/>
        </w:rPr>
        <w:t>Reads more about that here</w:t>
      </w:r>
    </w:p>
    <w:p w14:paraId="20375975" w14:textId="77777777" w:rsidR="00346704" w:rsidRDefault="00346704">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An amendment was proposed to be added to the section on Universal Background Checks that would allow a</w:t>
      </w:r>
      <w:r w:rsidR="00CA3D3E">
        <w:rPr>
          <w:rFonts w:ascii="Helvetica" w:hAnsi="Helvetica" w:cs="Helvetica"/>
          <w:color w:val="1D2129"/>
          <w:sz w:val="21"/>
          <w:szCs w:val="21"/>
          <w:shd w:val="clear" w:color="auto" w:fill="FFFFFF"/>
        </w:rPr>
        <w:t xml:space="preserve"> dealer </w:t>
      </w:r>
      <w:r>
        <w:rPr>
          <w:rFonts w:ascii="Helvetica" w:hAnsi="Helvetica" w:cs="Helvetica"/>
          <w:color w:val="1D2129"/>
          <w:sz w:val="21"/>
          <w:szCs w:val="21"/>
          <w:shd w:val="clear" w:color="auto" w:fill="FFFFFF"/>
        </w:rPr>
        <w:t>to</w:t>
      </w:r>
      <w:r w:rsidR="00CA3D3E">
        <w:rPr>
          <w:rFonts w:ascii="Helvetica" w:hAnsi="Helvetica" w:cs="Helvetica"/>
          <w:color w:val="1D2129"/>
          <w:sz w:val="21"/>
          <w:szCs w:val="21"/>
          <w:shd w:val="clear" w:color="auto" w:fill="FFFFFF"/>
        </w:rPr>
        <w:t xml:space="preserve"> facilitate the transfer of </w:t>
      </w:r>
      <w:r>
        <w:rPr>
          <w:rFonts w:ascii="Helvetica" w:hAnsi="Helvetica" w:cs="Helvetica"/>
          <w:color w:val="1D2129"/>
          <w:sz w:val="21"/>
          <w:szCs w:val="21"/>
          <w:shd w:val="clear" w:color="auto" w:fill="FFFFFF"/>
        </w:rPr>
        <w:t>firearm</w:t>
      </w:r>
      <w:r w:rsidR="00CA3D3E">
        <w:rPr>
          <w:rFonts w:ascii="Helvetica" w:hAnsi="Helvetica" w:cs="Helvetica"/>
          <w:color w:val="1D2129"/>
          <w:sz w:val="21"/>
          <w:szCs w:val="21"/>
          <w:shd w:val="clear" w:color="auto" w:fill="FFFFFF"/>
        </w:rPr>
        <w:t>s</w:t>
      </w:r>
      <w:r>
        <w:rPr>
          <w:rFonts w:ascii="Helvetica" w:hAnsi="Helvetica" w:cs="Helvetica"/>
          <w:color w:val="1D2129"/>
          <w:sz w:val="21"/>
          <w:szCs w:val="21"/>
          <w:shd w:val="clear" w:color="auto" w:fill="FFFFFF"/>
        </w:rPr>
        <w:t xml:space="preserve"> between individuals</w:t>
      </w:r>
      <w:r w:rsidR="00CA3D3E">
        <w:rPr>
          <w:rFonts w:ascii="Helvetica" w:hAnsi="Helvetica" w:cs="Helvetica"/>
          <w:color w:val="1D2129"/>
          <w:sz w:val="21"/>
          <w:szCs w:val="21"/>
          <w:shd w:val="clear" w:color="auto" w:fill="FFFFFF"/>
        </w:rPr>
        <w:t xml:space="preserve"> or an individual could request a background check from</w:t>
      </w:r>
      <w:r>
        <w:rPr>
          <w:rFonts w:ascii="Helvetica" w:hAnsi="Helvetica" w:cs="Helvetica"/>
          <w:color w:val="1D2129"/>
          <w:sz w:val="21"/>
          <w:szCs w:val="21"/>
          <w:shd w:val="clear" w:color="auto" w:fill="FFFFFF"/>
        </w:rPr>
        <w:t xml:space="preserve"> law enforcement and upon passing would receive a certificate that would be valid for up to 30 days.</w:t>
      </w:r>
      <w:r w:rsidR="00CA3D3E">
        <w:rPr>
          <w:rFonts w:ascii="Helvetica" w:hAnsi="Helvetica" w:cs="Helvetica"/>
          <w:color w:val="1D2129"/>
          <w:sz w:val="21"/>
          <w:szCs w:val="21"/>
          <w:shd w:val="clear" w:color="auto" w:fill="FFFFFF"/>
        </w:rPr>
        <w:t xml:space="preserve"> </w:t>
      </w:r>
    </w:p>
    <w:p w14:paraId="76378C4E" w14:textId="5D78232A" w:rsidR="00805415" w:rsidRPr="00F90D05" w:rsidRDefault="00346704" w:rsidP="00346704">
      <w:pPr>
        <w:pStyle w:val="ListParagraph"/>
        <w:numPr>
          <w:ilvl w:val="0"/>
          <w:numId w:val="4"/>
        </w:numPr>
        <w:rPr>
          <w:rFonts w:ascii="Helvetica" w:hAnsi="Helvetica" w:cs="Helvetica"/>
          <w:b/>
          <w:color w:val="1D2129"/>
          <w:sz w:val="21"/>
          <w:szCs w:val="21"/>
          <w:shd w:val="clear" w:color="auto" w:fill="FFFFFF"/>
        </w:rPr>
      </w:pPr>
      <w:r w:rsidRPr="00F90D05">
        <w:rPr>
          <w:rFonts w:ascii="Helvetica" w:hAnsi="Helvetica" w:cs="Helvetica"/>
          <w:b/>
          <w:color w:val="1D2129"/>
          <w:sz w:val="21"/>
          <w:szCs w:val="21"/>
          <w:shd w:val="clear" w:color="auto" w:fill="FFFFFF"/>
        </w:rPr>
        <w:t>This amendment was voted down 89-57.  I voted yes</w:t>
      </w:r>
      <w:r w:rsidR="00F90D05">
        <w:rPr>
          <w:rFonts w:ascii="Helvetica" w:hAnsi="Helvetica" w:cs="Helvetica"/>
          <w:b/>
          <w:color w:val="1D2129"/>
          <w:sz w:val="21"/>
          <w:szCs w:val="21"/>
          <w:shd w:val="clear" w:color="auto" w:fill="FFFFFF"/>
        </w:rPr>
        <w:t xml:space="preserve"> in favor of the amendment.</w:t>
      </w:r>
    </w:p>
    <w:p w14:paraId="69DC87D0" w14:textId="59FF77F7" w:rsidR="00CA3D3E" w:rsidRDefault="00CA3D3E">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A request was then made to “divide the question”</w:t>
      </w:r>
      <w:r w:rsidR="00346704">
        <w:rPr>
          <w:rFonts w:ascii="Helvetica" w:hAnsi="Helvetica" w:cs="Helvetica"/>
          <w:color w:val="1D2129"/>
          <w:sz w:val="21"/>
          <w:szCs w:val="21"/>
          <w:shd w:val="clear" w:color="auto" w:fill="FFFFFF"/>
        </w:rPr>
        <w:t>.  That means that the individual sections would be voted on.  If a section did not receive enough votes to remain in the bill, it would not be a part of the final bill to be voted on.  This is often done when members like some sections of the bill and not others to see if they can get the sections they don’t like removed.   In this case there was a roll call vote on each section.  The sections we voted on were:</w:t>
      </w:r>
    </w:p>
    <w:p w14:paraId="665390B8" w14:textId="77777777" w:rsidR="00F90D05" w:rsidRPr="00F90D05" w:rsidRDefault="001F3D4C" w:rsidP="00F90D05">
      <w:pPr>
        <w:pStyle w:val="ListParagraph"/>
        <w:numPr>
          <w:ilvl w:val="1"/>
          <w:numId w:val="4"/>
        </w:numPr>
        <w:rPr>
          <w:rFonts w:ascii="Helvetica" w:hAnsi="Helvetica" w:cs="Helvetica"/>
          <w:color w:val="1D2129"/>
          <w:sz w:val="21"/>
          <w:szCs w:val="21"/>
          <w:shd w:val="clear" w:color="auto" w:fill="FFFFFF"/>
        </w:rPr>
      </w:pPr>
      <w:r w:rsidRPr="00F90D05">
        <w:rPr>
          <w:rFonts w:ascii="Helvetica" w:hAnsi="Helvetica" w:cs="Helvetica"/>
          <w:color w:val="1D2129"/>
          <w:sz w:val="21"/>
          <w:szCs w:val="21"/>
          <w:shd w:val="clear" w:color="auto" w:fill="FFFFFF"/>
        </w:rPr>
        <w:t xml:space="preserve">Sections 1-5 Underlying bill which has to do with </w:t>
      </w:r>
      <w:r w:rsidR="003D56FC" w:rsidRPr="00F90D05">
        <w:rPr>
          <w:rFonts w:ascii="Helvetica" w:hAnsi="Helvetica" w:cs="Helvetica"/>
          <w:color w:val="1D2129"/>
          <w:sz w:val="21"/>
          <w:szCs w:val="21"/>
          <w:shd w:val="clear" w:color="auto" w:fill="FFFFFF"/>
        </w:rPr>
        <w:t>disposing</w:t>
      </w:r>
      <w:r w:rsidRPr="00F90D05">
        <w:rPr>
          <w:rFonts w:ascii="Helvetica" w:hAnsi="Helvetica" w:cs="Helvetica"/>
          <w:color w:val="1D2129"/>
          <w:sz w:val="21"/>
          <w:szCs w:val="21"/>
          <w:shd w:val="clear" w:color="auto" w:fill="FFFFFF"/>
        </w:rPr>
        <w:t xml:space="preserve"> of unlawful and abandoned weapons</w:t>
      </w:r>
    </w:p>
    <w:p w14:paraId="372B1AC1" w14:textId="692F2E78" w:rsidR="00F90D05" w:rsidRPr="00F90D05" w:rsidRDefault="001F3D4C" w:rsidP="00F90D05">
      <w:pPr>
        <w:pStyle w:val="ListParagraph"/>
        <w:numPr>
          <w:ilvl w:val="1"/>
          <w:numId w:val="4"/>
        </w:numPr>
        <w:rPr>
          <w:rFonts w:ascii="Helvetica" w:hAnsi="Helvetica" w:cs="Helvetica"/>
          <w:color w:val="1D2129"/>
          <w:sz w:val="21"/>
          <w:szCs w:val="21"/>
          <w:shd w:val="clear" w:color="auto" w:fill="FFFFFF"/>
        </w:rPr>
      </w:pPr>
      <w:r w:rsidRPr="00F90D05">
        <w:rPr>
          <w:rFonts w:ascii="Helvetica" w:hAnsi="Helvetica" w:cs="Helvetica"/>
          <w:color w:val="1D2129"/>
          <w:sz w:val="21"/>
          <w:szCs w:val="21"/>
          <w:shd w:val="clear" w:color="auto" w:fill="FFFFFF"/>
        </w:rPr>
        <w:t xml:space="preserve">Section 9 </w:t>
      </w:r>
      <w:r w:rsidR="00F90D05">
        <w:rPr>
          <w:rFonts w:ascii="Helvetica" w:hAnsi="Helvetica" w:cs="Helvetica"/>
          <w:color w:val="1D2129"/>
          <w:sz w:val="21"/>
          <w:szCs w:val="21"/>
          <w:shd w:val="clear" w:color="auto" w:fill="FFFFFF"/>
        </w:rPr>
        <w:t xml:space="preserve">Banning </w:t>
      </w:r>
      <w:proofErr w:type="spellStart"/>
      <w:r w:rsidRPr="00F90D05">
        <w:rPr>
          <w:rFonts w:ascii="Helvetica" w:hAnsi="Helvetica" w:cs="Helvetica"/>
          <w:color w:val="1D2129"/>
          <w:sz w:val="21"/>
          <w:szCs w:val="21"/>
          <w:shd w:val="clear" w:color="auto" w:fill="FFFFFF"/>
        </w:rPr>
        <w:t>Bumpstocks</w:t>
      </w:r>
      <w:proofErr w:type="spellEnd"/>
    </w:p>
    <w:p w14:paraId="634467A2" w14:textId="1E9D60E0" w:rsidR="00F90D05" w:rsidRPr="00F90D05" w:rsidRDefault="001F3D4C" w:rsidP="00F90D05">
      <w:pPr>
        <w:pStyle w:val="ListParagraph"/>
        <w:numPr>
          <w:ilvl w:val="1"/>
          <w:numId w:val="4"/>
        </w:numPr>
        <w:rPr>
          <w:rFonts w:ascii="Helvetica" w:hAnsi="Helvetica" w:cs="Helvetica"/>
          <w:color w:val="1D2129"/>
          <w:sz w:val="21"/>
          <w:szCs w:val="21"/>
          <w:shd w:val="clear" w:color="auto" w:fill="FFFFFF"/>
        </w:rPr>
      </w:pPr>
      <w:r w:rsidRPr="00F90D05">
        <w:rPr>
          <w:rFonts w:ascii="Helvetica" w:hAnsi="Helvetica" w:cs="Helvetica"/>
          <w:color w:val="1D2129"/>
          <w:sz w:val="21"/>
          <w:szCs w:val="21"/>
          <w:shd w:val="clear" w:color="auto" w:fill="FFFFFF"/>
        </w:rPr>
        <w:t xml:space="preserve">Section 6 </w:t>
      </w:r>
      <w:r w:rsidR="00F90D05">
        <w:rPr>
          <w:rFonts w:ascii="Helvetica" w:hAnsi="Helvetica" w:cs="Helvetica"/>
          <w:color w:val="1D2129"/>
          <w:sz w:val="21"/>
          <w:szCs w:val="21"/>
          <w:shd w:val="clear" w:color="auto" w:fill="FFFFFF"/>
        </w:rPr>
        <w:t xml:space="preserve">Universal </w:t>
      </w:r>
      <w:r w:rsidRPr="00F90D05">
        <w:rPr>
          <w:rFonts w:ascii="Helvetica" w:hAnsi="Helvetica" w:cs="Helvetica"/>
          <w:color w:val="1D2129"/>
          <w:sz w:val="21"/>
          <w:szCs w:val="21"/>
          <w:shd w:val="clear" w:color="auto" w:fill="FFFFFF"/>
        </w:rPr>
        <w:t xml:space="preserve">Background </w:t>
      </w:r>
      <w:r w:rsidR="00F90D05">
        <w:rPr>
          <w:rFonts w:ascii="Helvetica" w:hAnsi="Helvetica" w:cs="Helvetica"/>
          <w:color w:val="1D2129"/>
          <w:sz w:val="21"/>
          <w:szCs w:val="21"/>
          <w:shd w:val="clear" w:color="auto" w:fill="FFFFFF"/>
        </w:rPr>
        <w:t>C</w:t>
      </w:r>
      <w:r w:rsidRPr="00F90D05">
        <w:rPr>
          <w:rFonts w:ascii="Helvetica" w:hAnsi="Helvetica" w:cs="Helvetica"/>
          <w:color w:val="1D2129"/>
          <w:sz w:val="21"/>
          <w:szCs w:val="21"/>
          <w:shd w:val="clear" w:color="auto" w:fill="FFFFFF"/>
        </w:rPr>
        <w:t>hecks</w:t>
      </w:r>
    </w:p>
    <w:p w14:paraId="3F7643BE" w14:textId="1E3EBE23" w:rsidR="00F90D05" w:rsidRDefault="001F3D4C" w:rsidP="00F90D05">
      <w:pPr>
        <w:pStyle w:val="ListParagraph"/>
        <w:numPr>
          <w:ilvl w:val="1"/>
          <w:numId w:val="4"/>
        </w:numPr>
        <w:rPr>
          <w:rFonts w:ascii="Helvetica" w:hAnsi="Helvetica" w:cs="Helvetica"/>
          <w:color w:val="1D2129"/>
          <w:sz w:val="21"/>
          <w:szCs w:val="21"/>
          <w:shd w:val="clear" w:color="auto" w:fill="FFFFFF"/>
        </w:rPr>
      </w:pPr>
      <w:r w:rsidRPr="00F90D05">
        <w:rPr>
          <w:rFonts w:ascii="Helvetica" w:hAnsi="Helvetica" w:cs="Helvetica"/>
          <w:color w:val="1D2129"/>
          <w:sz w:val="21"/>
          <w:szCs w:val="21"/>
          <w:shd w:val="clear" w:color="auto" w:fill="FFFFFF"/>
        </w:rPr>
        <w:lastRenderedPageBreak/>
        <w:t xml:space="preserve">Section 8 </w:t>
      </w:r>
      <w:r w:rsidR="00F90D05">
        <w:rPr>
          <w:rFonts w:ascii="Helvetica" w:hAnsi="Helvetica" w:cs="Helvetica"/>
          <w:color w:val="1D2129"/>
          <w:sz w:val="21"/>
          <w:szCs w:val="21"/>
          <w:shd w:val="clear" w:color="auto" w:fill="FFFFFF"/>
        </w:rPr>
        <w:t>Restricting m</w:t>
      </w:r>
      <w:r w:rsidRPr="00F90D05">
        <w:rPr>
          <w:rFonts w:ascii="Helvetica" w:hAnsi="Helvetica" w:cs="Helvetica"/>
          <w:color w:val="1D2129"/>
          <w:sz w:val="21"/>
          <w:szCs w:val="21"/>
          <w:shd w:val="clear" w:color="auto" w:fill="FFFFFF"/>
        </w:rPr>
        <w:t>agazine size</w:t>
      </w:r>
    </w:p>
    <w:p w14:paraId="2FF0FACD" w14:textId="4F97DCFE" w:rsidR="00F90D05" w:rsidRDefault="001F3D4C" w:rsidP="00F90D05">
      <w:pPr>
        <w:pStyle w:val="ListParagraph"/>
        <w:numPr>
          <w:ilvl w:val="1"/>
          <w:numId w:val="4"/>
        </w:numPr>
        <w:rPr>
          <w:rFonts w:ascii="Helvetica" w:hAnsi="Helvetica" w:cs="Helvetica"/>
          <w:color w:val="1D2129"/>
          <w:sz w:val="21"/>
          <w:szCs w:val="21"/>
          <w:shd w:val="clear" w:color="auto" w:fill="FFFFFF"/>
        </w:rPr>
      </w:pPr>
      <w:r w:rsidRPr="00F90D05">
        <w:rPr>
          <w:rStyle w:val="textexposedshow"/>
          <w:rFonts w:ascii="Helvetica" w:hAnsi="Helvetica" w:cs="Helvetica"/>
          <w:color w:val="1D2129"/>
          <w:sz w:val="21"/>
          <w:szCs w:val="21"/>
          <w:shd w:val="clear" w:color="auto" w:fill="FFFFFF"/>
        </w:rPr>
        <w:t>Section 7 Age restrictions</w:t>
      </w:r>
      <w:r w:rsidR="00F90D05">
        <w:rPr>
          <w:rStyle w:val="textexposedshow"/>
          <w:rFonts w:ascii="Helvetica" w:hAnsi="Helvetica" w:cs="Helvetica"/>
          <w:color w:val="1D2129"/>
          <w:sz w:val="21"/>
          <w:szCs w:val="21"/>
          <w:shd w:val="clear" w:color="auto" w:fill="FFFFFF"/>
        </w:rPr>
        <w:t xml:space="preserve"> on PURCHASE</w:t>
      </w:r>
    </w:p>
    <w:p w14:paraId="7863D2E8" w14:textId="5B6C2B9B" w:rsidR="00E155D4" w:rsidRDefault="001F3D4C" w:rsidP="00F90D05">
      <w:pPr>
        <w:pStyle w:val="ListParagraph"/>
        <w:numPr>
          <w:ilvl w:val="1"/>
          <w:numId w:val="4"/>
        </w:numPr>
        <w:rPr>
          <w:rStyle w:val="textexposedshow"/>
          <w:rFonts w:ascii="Helvetica" w:hAnsi="Helvetica" w:cs="Helvetica"/>
          <w:color w:val="1D2129"/>
          <w:sz w:val="21"/>
          <w:szCs w:val="21"/>
          <w:shd w:val="clear" w:color="auto" w:fill="FFFFFF"/>
        </w:rPr>
      </w:pPr>
      <w:r w:rsidRPr="00F90D05">
        <w:rPr>
          <w:rStyle w:val="textexposedshow"/>
          <w:rFonts w:ascii="Helvetica" w:hAnsi="Helvetica" w:cs="Helvetica"/>
          <w:color w:val="1D2129"/>
          <w:sz w:val="21"/>
          <w:szCs w:val="21"/>
          <w:shd w:val="clear" w:color="auto" w:fill="FFFFFF"/>
        </w:rPr>
        <w:t>Section 10 Effective Dates</w:t>
      </w:r>
      <w:r w:rsidR="00F90D05">
        <w:rPr>
          <w:rStyle w:val="textexposedshow"/>
          <w:rFonts w:ascii="Helvetica" w:hAnsi="Helvetica" w:cs="Helvetica"/>
          <w:color w:val="1D2129"/>
          <w:sz w:val="21"/>
          <w:szCs w:val="21"/>
          <w:shd w:val="clear" w:color="auto" w:fill="FFFFFF"/>
        </w:rPr>
        <w:t xml:space="preserve"> of the bill</w:t>
      </w:r>
    </w:p>
    <w:p w14:paraId="5FD1C0DC" w14:textId="77777777" w:rsidR="00F90D05" w:rsidRPr="00F90D05" w:rsidRDefault="00F90D05" w:rsidP="00F90D05">
      <w:pPr>
        <w:pStyle w:val="ListParagraph"/>
        <w:ind w:left="1440"/>
        <w:rPr>
          <w:rStyle w:val="textexposedshow"/>
          <w:rFonts w:ascii="Helvetica" w:hAnsi="Helvetica" w:cs="Helvetica"/>
          <w:color w:val="1D2129"/>
          <w:sz w:val="21"/>
          <w:szCs w:val="21"/>
          <w:shd w:val="clear" w:color="auto" w:fill="FFFFFF"/>
        </w:rPr>
      </w:pPr>
    </w:p>
    <w:p w14:paraId="05705245" w14:textId="3F6FC34C" w:rsidR="00F90D05" w:rsidRDefault="00F90D05" w:rsidP="00F90D05">
      <w:pPr>
        <w:pStyle w:val="ListParagraph"/>
        <w:numPr>
          <w:ilvl w:val="0"/>
          <w:numId w:val="4"/>
        </w:numPr>
        <w:rPr>
          <w:rStyle w:val="textexposedshow"/>
          <w:rFonts w:ascii="Helvetica" w:hAnsi="Helvetica" w:cs="Helvetica"/>
          <w:b/>
          <w:color w:val="1D2129"/>
          <w:sz w:val="21"/>
          <w:szCs w:val="21"/>
          <w:shd w:val="clear" w:color="auto" w:fill="FFFFFF"/>
        </w:rPr>
      </w:pPr>
      <w:r w:rsidRPr="00F90D05">
        <w:rPr>
          <w:rStyle w:val="textexposedshow"/>
          <w:rFonts w:ascii="Helvetica" w:hAnsi="Helvetica" w:cs="Helvetica"/>
          <w:b/>
          <w:color w:val="1D2129"/>
          <w:sz w:val="21"/>
          <w:szCs w:val="21"/>
          <w:shd w:val="clear" w:color="auto" w:fill="FFFFFF"/>
        </w:rPr>
        <w:t>The request to divide the question was approved 141-2.  I voted in support of the request.</w:t>
      </w:r>
    </w:p>
    <w:p w14:paraId="3DA41652" w14:textId="77777777" w:rsidR="00F90D05" w:rsidRPr="00F90D05" w:rsidRDefault="00F90D05" w:rsidP="00F90D05">
      <w:pPr>
        <w:pStyle w:val="ListParagraph"/>
        <w:rPr>
          <w:rStyle w:val="textexposedshow"/>
          <w:rFonts w:ascii="Helvetica" w:hAnsi="Helvetica" w:cs="Helvetica"/>
          <w:b/>
          <w:color w:val="1D2129"/>
          <w:sz w:val="21"/>
          <w:szCs w:val="21"/>
          <w:shd w:val="clear" w:color="auto" w:fill="FFFFFF"/>
        </w:rPr>
      </w:pPr>
    </w:p>
    <w:p w14:paraId="160833C4" w14:textId="18EB0220" w:rsidR="0053079C" w:rsidRDefault="00F90D05" w:rsidP="00F90D05">
      <w:pPr>
        <w:rPr>
          <w:rFonts w:ascii="Helvetica" w:hAnsi="Helvetica" w:cs="Helvetica"/>
          <w:color w:val="1D2129"/>
          <w:sz w:val="21"/>
          <w:szCs w:val="21"/>
          <w:shd w:val="clear" w:color="auto" w:fill="FFFFFF"/>
        </w:rPr>
      </w:pPr>
      <w:r w:rsidRPr="00F90D05">
        <w:rPr>
          <w:rFonts w:ascii="Helvetica" w:hAnsi="Helvetica" w:cs="Helvetica"/>
          <w:color w:val="1D2129"/>
          <w:sz w:val="21"/>
          <w:szCs w:val="21"/>
          <w:shd w:val="clear" w:color="auto" w:fill="FFFFFF"/>
        </w:rPr>
        <w:t>Section 9 Banning Bump</w:t>
      </w:r>
      <w:r w:rsidR="0053079C">
        <w:rPr>
          <w:rFonts w:ascii="Helvetica" w:hAnsi="Helvetica" w:cs="Helvetica"/>
          <w:color w:val="1D2129"/>
          <w:sz w:val="21"/>
          <w:szCs w:val="21"/>
          <w:shd w:val="clear" w:color="auto" w:fill="FFFFFF"/>
        </w:rPr>
        <w:t xml:space="preserve"> </w:t>
      </w:r>
      <w:r w:rsidRPr="00F90D05">
        <w:rPr>
          <w:rFonts w:ascii="Helvetica" w:hAnsi="Helvetica" w:cs="Helvetica"/>
          <w:color w:val="1D2129"/>
          <w:sz w:val="21"/>
          <w:szCs w:val="21"/>
          <w:shd w:val="clear" w:color="auto" w:fill="FFFFFF"/>
        </w:rPr>
        <w:t>stocks</w:t>
      </w:r>
      <w:r>
        <w:rPr>
          <w:rFonts w:ascii="Helvetica" w:hAnsi="Helvetica" w:cs="Helvetica"/>
          <w:color w:val="1D2129"/>
          <w:sz w:val="21"/>
          <w:szCs w:val="21"/>
          <w:shd w:val="clear" w:color="auto" w:fill="FFFFFF"/>
        </w:rPr>
        <w:t xml:space="preserve"> would ban the possession of bump</w:t>
      </w:r>
      <w:r w:rsidR="0053079C">
        <w:rPr>
          <w:rFonts w:ascii="Helvetica" w:hAnsi="Helvetica" w:cs="Helvetica"/>
          <w:color w:val="1D2129"/>
          <w:sz w:val="21"/>
          <w:szCs w:val="21"/>
          <w:shd w:val="clear" w:color="auto" w:fill="FFFFFF"/>
        </w:rPr>
        <w:t xml:space="preserve"> </w:t>
      </w:r>
      <w:r>
        <w:rPr>
          <w:rFonts w:ascii="Helvetica" w:hAnsi="Helvetica" w:cs="Helvetica"/>
          <w:color w:val="1D2129"/>
          <w:sz w:val="21"/>
          <w:szCs w:val="21"/>
          <w:shd w:val="clear" w:color="auto" w:fill="FFFFFF"/>
        </w:rPr>
        <w:t xml:space="preserve">stocks immediately.  After the shooting in Las Vegas, I anticipated there would likely be a move by the Vermont Legislature to ban bump stocks.  I included a question on </w:t>
      </w:r>
      <w:proofErr w:type="gramStart"/>
      <w:r>
        <w:rPr>
          <w:rFonts w:ascii="Helvetica" w:hAnsi="Helvetica" w:cs="Helvetica"/>
          <w:color w:val="1D2129"/>
          <w:sz w:val="21"/>
          <w:szCs w:val="21"/>
          <w:shd w:val="clear" w:color="auto" w:fill="FFFFFF"/>
        </w:rPr>
        <w:t>whether or not</w:t>
      </w:r>
      <w:proofErr w:type="gramEnd"/>
      <w:r>
        <w:rPr>
          <w:rFonts w:ascii="Helvetica" w:hAnsi="Helvetica" w:cs="Helvetica"/>
          <w:color w:val="1D2129"/>
          <w:sz w:val="21"/>
          <w:szCs w:val="21"/>
          <w:shd w:val="clear" w:color="auto" w:fill="FFFFFF"/>
        </w:rPr>
        <w:t xml:space="preserve"> my constituents would support a band on bump stocks in my pre</w:t>
      </w:r>
      <w:r w:rsidR="0053079C">
        <w:rPr>
          <w:rFonts w:ascii="Helvetica" w:hAnsi="Helvetica" w:cs="Helvetica"/>
          <w:color w:val="1D2129"/>
          <w:sz w:val="21"/>
          <w:szCs w:val="21"/>
          <w:shd w:val="clear" w:color="auto" w:fill="FFFFFF"/>
        </w:rPr>
        <w:t>-</w:t>
      </w:r>
      <w:r>
        <w:rPr>
          <w:rFonts w:ascii="Helvetica" w:hAnsi="Helvetica" w:cs="Helvetica"/>
          <w:color w:val="1D2129"/>
          <w:sz w:val="21"/>
          <w:szCs w:val="21"/>
          <w:shd w:val="clear" w:color="auto" w:fill="FFFFFF"/>
        </w:rPr>
        <w:t>session legislative survey which received over 200 responses</w:t>
      </w:r>
      <w:r w:rsidR="0053079C">
        <w:rPr>
          <w:rFonts w:ascii="Helvetica" w:hAnsi="Helvetica" w:cs="Helvetica"/>
          <w:color w:val="1D2129"/>
          <w:sz w:val="21"/>
          <w:szCs w:val="21"/>
          <w:shd w:val="clear" w:color="auto" w:fill="FFFFFF"/>
        </w:rPr>
        <w:t xml:space="preserve">.  60% of my constituents responded that they would support a ban on bump stocks. </w:t>
      </w:r>
    </w:p>
    <w:p w14:paraId="3CFC8B10" w14:textId="56B595B9" w:rsidR="00F90D05" w:rsidRDefault="0053079C" w:rsidP="0053079C">
      <w:pPr>
        <w:pStyle w:val="ListParagraph"/>
        <w:numPr>
          <w:ilvl w:val="0"/>
          <w:numId w:val="5"/>
        </w:numPr>
        <w:rPr>
          <w:rFonts w:ascii="Helvetica" w:hAnsi="Helvetica" w:cs="Helvetica"/>
          <w:b/>
          <w:color w:val="1D2129"/>
          <w:sz w:val="21"/>
          <w:szCs w:val="21"/>
          <w:shd w:val="clear" w:color="auto" w:fill="FFFFFF"/>
        </w:rPr>
      </w:pPr>
      <w:r w:rsidRPr="0053079C">
        <w:rPr>
          <w:rFonts w:ascii="Helvetica" w:hAnsi="Helvetica" w:cs="Helvetica"/>
          <w:b/>
          <w:color w:val="1D2129"/>
          <w:sz w:val="21"/>
          <w:szCs w:val="21"/>
          <w:shd w:val="clear" w:color="auto" w:fill="FFFFFF"/>
        </w:rPr>
        <w:t xml:space="preserve">Section 9, banning bump stocks </w:t>
      </w:r>
      <w:r w:rsidR="00F90D05" w:rsidRPr="0053079C">
        <w:rPr>
          <w:rFonts w:ascii="Helvetica" w:hAnsi="Helvetica" w:cs="Helvetica"/>
          <w:b/>
          <w:color w:val="1D2129"/>
          <w:sz w:val="21"/>
          <w:szCs w:val="21"/>
          <w:shd w:val="clear" w:color="auto" w:fill="FFFFFF"/>
        </w:rPr>
        <w:t>was agreed to 119-25</w:t>
      </w:r>
      <w:r w:rsidRPr="0053079C">
        <w:rPr>
          <w:rFonts w:ascii="Helvetica" w:hAnsi="Helvetica" w:cs="Helvetica"/>
          <w:b/>
          <w:color w:val="1D2129"/>
          <w:sz w:val="21"/>
          <w:szCs w:val="21"/>
          <w:shd w:val="clear" w:color="auto" w:fill="FFFFFF"/>
        </w:rPr>
        <w:t xml:space="preserve">.  Though I support the ban, I voted </w:t>
      </w:r>
      <w:r w:rsidR="00BB7F1D">
        <w:rPr>
          <w:rFonts w:ascii="Helvetica" w:hAnsi="Helvetica" w:cs="Helvetica"/>
          <w:b/>
          <w:color w:val="1D2129"/>
          <w:sz w:val="21"/>
          <w:szCs w:val="21"/>
          <w:shd w:val="clear" w:color="auto" w:fill="FFFFFF"/>
        </w:rPr>
        <w:t>against the ban</w:t>
      </w:r>
      <w:r w:rsidRPr="0053079C">
        <w:rPr>
          <w:rFonts w:ascii="Helvetica" w:hAnsi="Helvetica" w:cs="Helvetica"/>
          <w:b/>
          <w:color w:val="1D2129"/>
          <w:sz w:val="21"/>
          <w:szCs w:val="21"/>
          <w:shd w:val="clear" w:color="auto" w:fill="FFFFFF"/>
        </w:rPr>
        <w:t xml:space="preserve"> because the bill would go into effect immediately providing no time for Vermonters to legally comply.  I drafted an amendment to move the effective date of this section to the fall so that Vermonters would have time to legally turn in or destroy bump stocks.</w:t>
      </w:r>
    </w:p>
    <w:p w14:paraId="2EF6B528" w14:textId="5804DE27" w:rsidR="0053079C" w:rsidRDefault="0053079C" w:rsidP="0053079C">
      <w:pPr>
        <w:rPr>
          <w:rFonts w:ascii="Helvetica" w:hAnsi="Helvetica" w:cs="Helvetica"/>
          <w:color w:val="1D2129"/>
          <w:sz w:val="21"/>
          <w:szCs w:val="21"/>
          <w:shd w:val="clear" w:color="auto" w:fill="FFFFFF"/>
        </w:rPr>
      </w:pPr>
      <w:r w:rsidRPr="0053079C">
        <w:rPr>
          <w:rFonts w:ascii="Helvetica" w:hAnsi="Helvetica" w:cs="Helvetica"/>
          <w:color w:val="1D2129"/>
          <w:sz w:val="21"/>
          <w:szCs w:val="21"/>
          <w:shd w:val="clear" w:color="auto" w:fill="FFFFFF"/>
        </w:rPr>
        <w:t>Section 6 Universal Background Checks</w:t>
      </w:r>
      <w:r>
        <w:rPr>
          <w:rFonts w:ascii="Helvetica" w:hAnsi="Helvetica" w:cs="Helvetica"/>
          <w:color w:val="1D2129"/>
          <w:sz w:val="21"/>
          <w:szCs w:val="21"/>
          <w:shd w:val="clear" w:color="auto" w:fill="FFFFFF"/>
        </w:rPr>
        <w:t xml:space="preserve"> would require background checks for private transfers while maintain exclusions for immediate family members.  While I believe this measure is </w:t>
      </w:r>
      <w:r w:rsidR="00BB7F1D">
        <w:rPr>
          <w:rFonts w:ascii="Helvetica" w:hAnsi="Helvetica" w:cs="Helvetica"/>
          <w:color w:val="1D2129"/>
          <w:sz w:val="21"/>
          <w:szCs w:val="21"/>
          <w:shd w:val="clear" w:color="auto" w:fill="FFFFFF"/>
        </w:rPr>
        <w:t>C</w:t>
      </w:r>
      <w:r>
        <w:rPr>
          <w:rFonts w:ascii="Helvetica" w:hAnsi="Helvetica" w:cs="Helvetica"/>
          <w:color w:val="1D2129"/>
          <w:sz w:val="21"/>
          <w:szCs w:val="21"/>
          <w:shd w:val="clear" w:color="auto" w:fill="FFFFFF"/>
        </w:rPr>
        <w:t>onstitutional</w:t>
      </w:r>
      <w:r w:rsidR="00BB7F1D">
        <w:rPr>
          <w:rFonts w:ascii="Helvetica" w:hAnsi="Helvetica" w:cs="Helvetica"/>
          <w:color w:val="1D2129"/>
          <w:sz w:val="21"/>
          <w:szCs w:val="21"/>
          <w:shd w:val="clear" w:color="auto" w:fill="FFFFFF"/>
        </w:rPr>
        <w:t xml:space="preserve">, I am still not convinced that its effectiveness in solving the problem of gun violence warrants moving in a direction </w:t>
      </w:r>
      <w:r w:rsidR="00BB7F1D" w:rsidRPr="00BB7F1D">
        <w:rPr>
          <w:rFonts w:ascii="Helvetica" w:hAnsi="Helvetica" w:cs="Helvetica"/>
          <w:b/>
          <w:i/>
          <w:color w:val="1D2129"/>
          <w:sz w:val="21"/>
          <w:szCs w:val="21"/>
          <w:shd w:val="clear" w:color="auto" w:fill="FFFFFF"/>
        </w:rPr>
        <w:t>towards</w:t>
      </w:r>
      <w:r w:rsidR="00BB7F1D">
        <w:rPr>
          <w:rFonts w:ascii="Helvetica" w:hAnsi="Helvetica" w:cs="Helvetica"/>
          <w:color w:val="1D2129"/>
          <w:sz w:val="21"/>
          <w:szCs w:val="21"/>
          <w:shd w:val="clear" w:color="auto" w:fill="FFFFFF"/>
        </w:rPr>
        <w:t xml:space="preserve"> the infringement of Constitutional rights.</w:t>
      </w:r>
    </w:p>
    <w:p w14:paraId="798D9FDB" w14:textId="23B63FA9" w:rsidR="0053079C" w:rsidRDefault="00BB7F1D" w:rsidP="00BB7F1D">
      <w:pPr>
        <w:pStyle w:val="ListParagraph"/>
        <w:numPr>
          <w:ilvl w:val="0"/>
          <w:numId w:val="5"/>
        </w:numPr>
        <w:rPr>
          <w:rFonts w:ascii="Helvetica" w:hAnsi="Helvetica" w:cs="Helvetica"/>
          <w:b/>
          <w:color w:val="1D2129"/>
          <w:sz w:val="21"/>
          <w:szCs w:val="21"/>
          <w:shd w:val="clear" w:color="auto" w:fill="FFFFFF"/>
        </w:rPr>
      </w:pPr>
      <w:r w:rsidRPr="00BB7F1D">
        <w:rPr>
          <w:rFonts w:ascii="Helvetica" w:hAnsi="Helvetica" w:cs="Helvetica"/>
          <w:b/>
          <w:color w:val="1D2129"/>
          <w:sz w:val="21"/>
          <w:szCs w:val="21"/>
          <w:shd w:val="clear" w:color="auto" w:fill="FFFFFF"/>
        </w:rPr>
        <w:t xml:space="preserve">Universal Background Check </w:t>
      </w:r>
      <w:r w:rsidRPr="00BB7F1D">
        <w:rPr>
          <w:rFonts w:ascii="Helvetica" w:hAnsi="Helvetica" w:cs="Helvetica"/>
          <w:b/>
          <w:color w:val="1D2129"/>
          <w:sz w:val="21"/>
          <w:szCs w:val="21"/>
          <w:shd w:val="clear" w:color="auto" w:fill="FFFFFF"/>
        </w:rPr>
        <w:t>Section 6 w</w:t>
      </w:r>
      <w:r w:rsidR="0053079C" w:rsidRPr="00BB7F1D">
        <w:rPr>
          <w:rFonts w:ascii="Helvetica" w:hAnsi="Helvetica" w:cs="Helvetica"/>
          <w:b/>
          <w:color w:val="1D2129"/>
          <w:sz w:val="21"/>
          <w:szCs w:val="21"/>
          <w:shd w:val="clear" w:color="auto" w:fill="FFFFFF"/>
        </w:rPr>
        <w:t>as agreed to 83-61</w:t>
      </w:r>
      <w:r w:rsidRPr="00BB7F1D">
        <w:rPr>
          <w:rFonts w:ascii="Helvetica" w:hAnsi="Helvetica" w:cs="Helvetica"/>
          <w:b/>
          <w:color w:val="1D2129"/>
          <w:sz w:val="21"/>
          <w:szCs w:val="21"/>
          <w:shd w:val="clear" w:color="auto" w:fill="FFFFFF"/>
        </w:rPr>
        <w:t xml:space="preserve">.  I voted against the </w:t>
      </w:r>
      <w:r w:rsidR="00D562A8">
        <w:rPr>
          <w:rFonts w:ascii="Helvetica" w:hAnsi="Helvetica" w:cs="Helvetica"/>
          <w:b/>
          <w:color w:val="1D2129"/>
          <w:sz w:val="21"/>
          <w:szCs w:val="21"/>
          <w:shd w:val="clear" w:color="auto" w:fill="FFFFFF"/>
        </w:rPr>
        <w:t>section</w:t>
      </w:r>
      <w:r>
        <w:rPr>
          <w:rFonts w:ascii="Helvetica" w:hAnsi="Helvetica" w:cs="Helvetica"/>
          <w:b/>
          <w:color w:val="1D2129"/>
          <w:sz w:val="21"/>
          <w:szCs w:val="21"/>
          <w:shd w:val="clear" w:color="auto" w:fill="FFFFFF"/>
        </w:rPr>
        <w:t xml:space="preserve"> because at the time of the vote I did not feel the evidence pointed to this being one of the most compelling things we could do to reduce school violence.</w:t>
      </w:r>
    </w:p>
    <w:p w14:paraId="0FA07348" w14:textId="0732908E" w:rsidR="00D562A8" w:rsidRDefault="00BB7F1D" w:rsidP="00BB7F1D">
      <w:pPr>
        <w:rPr>
          <w:rFonts w:ascii="Helvetica" w:hAnsi="Helvetica" w:cs="Helvetica"/>
          <w:b/>
          <w:sz w:val="21"/>
          <w:szCs w:val="21"/>
          <w:shd w:val="clear" w:color="auto" w:fill="FFFFFF"/>
        </w:rPr>
      </w:pPr>
      <w:r w:rsidRPr="00BB7F1D">
        <w:rPr>
          <w:rFonts w:ascii="Helvetica" w:hAnsi="Helvetica" w:cs="Helvetica"/>
          <w:color w:val="1D2129"/>
          <w:sz w:val="21"/>
          <w:szCs w:val="21"/>
          <w:shd w:val="clear" w:color="auto" w:fill="FFFFFF"/>
        </w:rPr>
        <w:t>Section 8 Restricting magazine size</w:t>
      </w:r>
      <w:r>
        <w:rPr>
          <w:rFonts w:ascii="Helvetica" w:hAnsi="Helvetica" w:cs="Helvetica"/>
          <w:color w:val="1D2129"/>
          <w:sz w:val="21"/>
          <w:szCs w:val="21"/>
          <w:shd w:val="clear" w:color="auto" w:fill="FFFFFF"/>
        </w:rPr>
        <w:t xml:space="preserve"> would make it illegal to </w:t>
      </w:r>
      <w:r w:rsidR="00CD2DFE" w:rsidRPr="00CD2DFE">
        <w:rPr>
          <w:rFonts w:ascii="Helvetica" w:hAnsi="Helvetica" w:cs="Helvetica"/>
          <w:sz w:val="21"/>
          <w:szCs w:val="21"/>
          <w:shd w:val="clear" w:color="auto" w:fill="FFFFFF"/>
        </w:rPr>
        <w:t>possess, transfer, offer for sale, purchase, receiv</w:t>
      </w:r>
      <w:r w:rsidR="00CD2DFE" w:rsidRPr="00CD2DFE">
        <w:rPr>
          <w:rFonts w:ascii="Helvetica" w:hAnsi="Helvetica" w:cs="Helvetica"/>
          <w:sz w:val="21"/>
          <w:szCs w:val="21"/>
          <w:shd w:val="clear" w:color="auto" w:fill="FFFFFF"/>
        </w:rPr>
        <w:t>e</w:t>
      </w:r>
      <w:r w:rsidR="00CD2DFE" w:rsidRPr="00CD2DFE">
        <w:rPr>
          <w:rFonts w:ascii="Helvetica" w:hAnsi="Helvetica" w:cs="Helvetica"/>
          <w:sz w:val="21"/>
          <w:szCs w:val="21"/>
          <w:shd w:val="clear" w:color="auto" w:fill="FFFFFF"/>
        </w:rPr>
        <w:t>, or importing high capacity magazines.</w:t>
      </w:r>
      <w:r w:rsidR="00CD2DFE" w:rsidRPr="00CD2DFE">
        <w:rPr>
          <w:rFonts w:ascii="Helvetica" w:hAnsi="Helvetica" w:cs="Helvetica"/>
          <w:b/>
          <w:sz w:val="21"/>
          <w:szCs w:val="21"/>
          <w:shd w:val="clear" w:color="auto" w:fill="FFFFFF"/>
        </w:rPr>
        <w:t xml:space="preserve">  </w:t>
      </w:r>
    </w:p>
    <w:p w14:paraId="08B3E256" w14:textId="11054D00" w:rsidR="00BB7F1D" w:rsidRPr="00D562A8" w:rsidRDefault="00D562A8" w:rsidP="00D562A8">
      <w:pPr>
        <w:pStyle w:val="ListParagraph"/>
        <w:numPr>
          <w:ilvl w:val="0"/>
          <w:numId w:val="5"/>
        </w:numPr>
        <w:rPr>
          <w:rFonts w:ascii="Helvetica" w:hAnsi="Helvetica" w:cs="Helvetica"/>
          <w:b/>
          <w:color w:val="1D2129"/>
          <w:sz w:val="21"/>
          <w:szCs w:val="21"/>
          <w:shd w:val="clear" w:color="auto" w:fill="FFFFFF"/>
        </w:rPr>
      </w:pPr>
      <w:r w:rsidRPr="00D562A8">
        <w:rPr>
          <w:rFonts w:ascii="Helvetica" w:hAnsi="Helvetica" w:cs="Helvetica"/>
          <w:b/>
          <w:sz w:val="21"/>
          <w:szCs w:val="21"/>
          <w:shd w:val="clear" w:color="auto" w:fill="FFFFFF"/>
        </w:rPr>
        <w:t>Section 8 was agreed to</w:t>
      </w:r>
      <w:r w:rsidR="00BB7F1D" w:rsidRPr="00D562A8">
        <w:rPr>
          <w:rFonts w:ascii="Helvetica" w:hAnsi="Helvetica" w:cs="Helvetica"/>
          <w:b/>
          <w:sz w:val="21"/>
          <w:szCs w:val="21"/>
          <w:shd w:val="clear" w:color="auto" w:fill="FFFFFF"/>
        </w:rPr>
        <w:t xml:space="preserve"> </w:t>
      </w:r>
      <w:r w:rsidR="00BB7F1D" w:rsidRPr="00D562A8">
        <w:rPr>
          <w:rFonts w:ascii="Helvetica" w:hAnsi="Helvetica" w:cs="Helvetica"/>
          <w:b/>
          <w:color w:val="1D2129"/>
          <w:sz w:val="21"/>
          <w:szCs w:val="21"/>
          <w:shd w:val="clear" w:color="auto" w:fill="FFFFFF"/>
        </w:rPr>
        <w:t>79-66</w:t>
      </w:r>
      <w:r w:rsidRPr="00D562A8">
        <w:rPr>
          <w:rFonts w:ascii="Helvetica" w:hAnsi="Helvetica" w:cs="Helvetica"/>
          <w:b/>
          <w:color w:val="1D2129"/>
          <w:sz w:val="21"/>
          <w:szCs w:val="21"/>
          <w:shd w:val="clear" w:color="auto" w:fill="FFFFFF"/>
        </w:rPr>
        <w:t>.  I voted against this section because</w:t>
      </w:r>
      <w:r w:rsidR="00A94628">
        <w:rPr>
          <w:rFonts w:ascii="Helvetica" w:hAnsi="Helvetica" w:cs="Helvetica"/>
          <w:b/>
          <w:color w:val="1D2129"/>
          <w:sz w:val="21"/>
          <w:szCs w:val="21"/>
          <w:shd w:val="clear" w:color="auto" w:fill="FFFFFF"/>
        </w:rPr>
        <w:t xml:space="preserve"> </w:t>
      </w:r>
      <w:r w:rsidRPr="00D562A8">
        <w:rPr>
          <w:rFonts w:ascii="Helvetica" w:hAnsi="Helvetica" w:cs="Helvetica"/>
          <w:b/>
          <w:sz w:val="21"/>
          <w:szCs w:val="21"/>
          <w:shd w:val="clear" w:color="auto" w:fill="FFFFFF"/>
        </w:rPr>
        <w:t>I believe this provision is difficult to enforce.</w:t>
      </w:r>
      <w:r w:rsidRPr="00D562A8">
        <w:rPr>
          <w:rFonts w:ascii="Helvetica" w:hAnsi="Helvetica" w:cs="Helvetica"/>
          <w:b/>
          <w:sz w:val="21"/>
          <w:szCs w:val="21"/>
          <w:shd w:val="clear" w:color="auto" w:fill="FFFFFF"/>
        </w:rPr>
        <w:t xml:space="preserve">  If you can’t enforce it, then it is very hard for me to vote for it.  </w:t>
      </w:r>
      <w:r>
        <w:rPr>
          <w:rFonts w:ascii="Helvetica" w:hAnsi="Helvetica" w:cs="Helvetica"/>
          <w:b/>
          <w:sz w:val="21"/>
          <w:szCs w:val="21"/>
          <w:shd w:val="clear" w:color="auto" w:fill="FFFFFF"/>
        </w:rPr>
        <w:t xml:space="preserve">This section </w:t>
      </w:r>
      <w:r w:rsidR="00E26306">
        <w:rPr>
          <w:rFonts w:ascii="Helvetica" w:hAnsi="Helvetica" w:cs="Helvetica"/>
          <w:b/>
          <w:sz w:val="21"/>
          <w:szCs w:val="21"/>
          <w:shd w:val="clear" w:color="auto" w:fill="FFFFFF"/>
        </w:rPr>
        <w:t>is the hardest for me to agree to.</w:t>
      </w:r>
    </w:p>
    <w:p w14:paraId="27C8DC20" w14:textId="083E1533" w:rsidR="00652DC3" w:rsidRDefault="00652DC3" w:rsidP="00BB7F1D">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 xml:space="preserve">Section 7 </w:t>
      </w:r>
      <w:r w:rsidR="00E26306">
        <w:rPr>
          <w:rFonts w:ascii="Helvetica" w:hAnsi="Helvetica" w:cs="Helvetica"/>
          <w:color w:val="1D2129"/>
          <w:sz w:val="21"/>
          <w:szCs w:val="21"/>
          <w:shd w:val="clear" w:color="auto" w:fill="FFFFFF"/>
        </w:rPr>
        <w:t xml:space="preserve">raises the age for </w:t>
      </w:r>
      <w:r w:rsidR="00E26306" w:rsidRPr="00E26306">
        <w:rPr>
          <w:rFonts w:ascii="Helvetica" w:hAnsi="Helvetica" w:cs="Helvetica"/>
          <w:color w:val="C00000"/>
          <w:sz w:val="21"/>
          <w:szCs w:val="21"/>
          <w:shd w:val="clear" w:color="auto" w:fill="FFFFFF"/>
        </w:rPr>
        <w:t>PURCHASING</w:t>
      </w:r>
      <w:r w:rsidR="00E26306">
        <w:rPr>
          <w:rFonts w:ascii="Helvetica" w:hAnsi="Helvetica" w:cs="Helvetica"/>
          <w:color w:val="1D2129"/>
          <w:sz w:val="21"/>
          <w:szCs w:val="21"/>
          <w:shd w:val="clear" w:color="auto" w:fill="FFFFFF"/>
        </w:rPr>
        <w:t xml:space="preserve"> a firearm from 18 to 21.  Those </w:t>
      </w:r>
      <w:proofErr w:type="gramStart"/>
      <w:r w:rsidR="00E26306">
        <w:rPr>
          <w:rFonts w:ascii="Helvetica" w:hAnsi="Helvetica" w:cs="Helvetica"/>
          <w:color w:val="1D2129"/>
          <w:sz w:val="21"/>
          <w:szCs w:val="21"/>
          <w:shd w:val="clear" w:color="auto" w:fill="FFFFFF"/>
        </w:rPr>
        <w:t>18-21 year</w:t>
      </w:r>
      <w:proofErr w:type="gramEnd"/>
      <w:r w:rsidR="00E26306">
        <w:rPr>
          <w:rFonts w:ascii="Helvetica" w:hAnsi="Helvetica" w:cs="Helvetica"/>
          <w:color w:val="1D2129"/>
          <w:sz w:val="21"/>
          <w:szCs w:val="21"/>
          <w:shd w:val="clear" w:color="auto" w:fill="FFFFFF"/>
        </w:rPr>
        <w:t xml:space="preserve"> </w:t>
      </w:r>
      <w:proofErr w:type="spellStart"/>
      <w:r w:rsidR="00E26306">
        <w:rPr>
          <w:rFonts w:ascii="Helvetica" w:hAnsi="Helvetica" w:cs="Helvetica"/>
          <w:color w:val="1D2129"/>
          <w:sz w:val="21"/>
          <w:szCs w:val="21"/>
          <w:shd w:val="clear" w:color="auto" w:fill="FFFFFF"/>
        </w:rPr>
        <w:t>olds</w:t>
      </w:r>
      <w:proofErr w:type="spellEnd"/>
      <w:r w:rsidR="00E26306">
        <w:rPr>
          <w:rFonts w:ascii="Helvetica" w:hAnsi="Helvetica" w:cs="Helvetica"/>
          <w:color w:val="1D2129"/>
          <w:sz w:val="21"/>
          <w:szCs w:val="21"/>
          <w:shd w:val="clear" w:color="auto" w:fill="FFFFFF"/>
        </w:rPr>
        <w:t xml:space="preserve"> who serve in the military, law enforcement or who take a hunters safety course are exempted.  Your five, ten and </w:t>
      </w:r>
      <w:proofErr w:type="gramStart"/>
      <w:r w:rsidR="00E26306">
        <w:rPr>
          <w:rFonts w:ascii="Helvetica" w:hAnsi="Helvetica" w:cs="Helvetica"/>
          <w:color w:val="1D2129"/>
          <w:sz w:val="21"/>
          <w:szCs w:val="21"/>
          <w:shd w:val="clear" w:color="auto" w:fill="FFFFFF"/>
        </w:rPr>
        <w:t>fifteen year old</w:t>
      </w:r>
      <w:proofErr w:type="gramEnd"/>
      <w:r w:rsidR="00E26306">
        <w:rPr>
          <w:rFonts w:ascii="Helvetica" w:hAnsi="Helvetica" w:cs="Helvetica"/>
          <w:color w:val="1D2129"/>
          <w:sz w:val="21"/>
          <w:szCs w:val="21"/>
          <w:shd w:val="clear" w:color="auto" w:fill="FFFFFF"/>
        </w:rPr>
        <w:t xml:space="preserve"> can still be gifted a firearm, possess a firearm and use a firearm.  They could not purchase a firearm before and that has not changed.</w:t>
      </w:r>
    </w:p>
    <w:p w14:paraId="3B509172" w14:textId="77777777" w:rsidR="00E26306" w:rsidRDefault="00E26306" w:rsidP="00BB7F1D">
      <w:pPr>
        <w:pStyle w:val="ListParagraph"/>
        <w:numPr>
          <w:ilvl w:val="0"/>
          <w:numId w:val="5"/>
        </w:numPr>
        <w:rPr>
          <w:rFonts w:ascii="Helvetica" w:hAnsi="Helvetica" w:cs="Helvetica"/>
          <w:b/>
          <w:color w:val="1D2129"/>
          <w:sz w:val="21"/>
          <w:szCs w:val="21"/>
          <w:shd w:val="clear" w:color="auto" w:fill="FFFFFF"/>
        </w:rPr>
      </w:pPr>
      <w:r w:rsidRPr="00E26306">
        <w:rPr>
          <w:rFonts w:ascii="Helvetica" w:hAnsi="Helvetica" w:cs="Helvetica"/>
          <w:b/>
          <w:color w:val="1D2129"/>
          <w:sz w:val="21"/>
          <w:szCs w:val="21"/>
          <w:shd w:val="clear" w:color="auto" w:fill="FFFFFF"/>
        </w:rPr>
        <w:t xml:space="preserve">Section 7 </w:t>
      </w:r>
      <w:r w:rsidRPr="00E26306">
        <w:rPr>
          <w:rFonts w:ascii="Helvetica" w:hAnsi="Helvetica" w:cs="Helvetica"/>
          <w:b/>
          <w:color w:val="1D2129"/>
          <w:sz w:val="21"/>
          <w:szCs w:val="21"/>
          <w:shd w:val="clear" w:color="auto" w:fill="FFFFFF"/>
        </w:rPr>
        <w:t xml:space="preserve">was agreed to </w:t>
      </w:r>
      <w:r w:rsidRPr="00E26306">
        <w:rPr>
          <w:rFonts w:ascii="Helvetica" w:hAnsi="Helvetica" w:cs="Helvetica"/>
          <w:b/>
          <w:color w:val="1D2129"/>
          <w:sz w:val="21"/>
          <w:szCs w:val="21"/>
          <w:shd w:val="clear" w:color="auto" w:fill="FFFFFF"/>
        </w:rPr>
        <w:t>88-56</w:t>
      </w:r>
      <w:r w:rsidRPr="00E26306">
        <w:rPr>
          <w:rFonts w:ascii="Helvetica" w:hAnsi="Helvetica" w:cs="Helvetica"/>
          <w:b/>
          <w:color w:val="1D2129"/>
          <w:sz w:val="21"/>
          <w:szCs w:val="21"/>
          <w:shd w:val="clear" w:color="auto" w:fill="FFFFFF"/>
        </w:rPr>
        <w:t>.  I voted in favor of this section, which I believe to be both Constitutional, reasonable and the most likely to effect school safety.</w:t>
      </w:r>
    </w:p>
    <w:p w14:paraId="558FA79C" w14:textId="5D5EA91E" w:rsidR="00652DC3" w:rsidRPr="00E26306" w:rsidRDefault="00E26306" w:rsidP="00E26306">
      <w:pPr>
        <w:rPr>
          <w:rFonts w:ascii="Helvetica" w:hAnsi="Helvetica" w:cs="Helvetica"/>
          <w:b/>
          <w:color w:val="1D2129"/>
          <w:sz w:val="21"/>
          <w:szCs w:val="21"/>
          <w:shd w:val="clear" w:color="auto" w:fill="FFFFFF"/>
        </w:rPr>
      </w:pPr>
      <w:r>
        <w:rPr>
          <w:rFonts w:ascii="Helvetica" w:hAnsi="Helvetica" w:cs="Helvetica"/>
          <w:color w:val="1D2129"/>
          <w:sz w:val="21"/>
          <w:szCs w:val="21"/>
          <w:shd w:val="clear" w:color="auto" w:fill="FFFFFF"/>
        </w:rPr>
        <w:t xml:space="preserve">Section 10 Effective Dates make </w:t>
      </w:r>
      <w:proofErr w:type="gramStart"/>
      <w:r>
        <w:rPr>
          <w:rFonts w:ascii="Helvetica" w:hAnsi="Helvetica" w:cs="Helvetica"/>
          <w:color w:val="1D2129"/>
          <w:sz w:val="21"/>
          <w:szCs w:val="21"/>
          <w:shd w:val="clear" w:color="auto" w:fill="FFFFFF"/>
        </w:rPr>
        <w:t>all of</w:t>
      </w:r>
      <w:proofErr w:type="gramEnd"/>
      <w:r>
        <w:rPr>
          <w:rFonts w:ascii="Helvetica" w:hAnsi="Helvetica" w:cs="Helvetica"/>
          <w:color w:val="1D2129"/>
          <w:sz w:val="21"/>
          <w:szCs w:val="21"/>
          <w:shd w:val="clear" w:color="auto" w:fill="FFFFFF"/>
        </w:rPr>
        <w:t xml:space="preserve"> the provisions effective on passage.  That means after the House votes a third time, then the House and Senate appoint a conference committee to resolve the differences in their bills, then the entire House and the entire Senate vote on the report of the conference committee, and then if the governor signs it.  My</w:t>
      </w:r>
      <w:r w:rsidR="00652DC3" w:rsidRPr="00E26306">
        <w:rPr>
          <w:rFonts w:ascii="Helvetica" w:hAnsi="Helvetica" w:cs="Helvetica"/>
          <w:color w:val="1D2129"/>
          <w:sz w:val="21"/>
          <w:szCs w:val="21"/>
          <w:shd w:val="clear" w:color="auto" w:fill="FFFFFF"/>
        </w:rPr>
        <w:t xml:space="preserve"> amendment </w:t>
      </w:r>
      <w:r>
        <w:rPr>
          <w:rFonts w:ascii="Helvetica" w:hAnsi="Helvetica" w:cs="Helvetica"/>
          <w:color w:val="1D2129"/>
          <w:sz w:val="21"/>
          <w:szCs w:val="21"/>
          <w:shd w:val="clear" w:color="auto" w:fill="FFFFFF"/>
        </w:rPr>
        <w:t xml:space="preserve">moving the effective date on the </w:t>
      </w:r>
      <w:proofErr w:type="spellStart"/>
      <w:r>
        <w:rPr>
          <w:rFonts w:ascii="Helvetica" w:hAnsi="Helvetica" w:cs="Helvetica"/>
          <w:color w:val="1D2129"/>
          <w:sz w:val="21"/>
          <w:szCs w:val="21"/>
          <w:shd w:val="clear" w:color="auto" w:fill="FFFFFF"/>
        </w:rPr>
        <w:t>bumpstock</w:t>
      </w:r>
      <w:proofErr w:type="spellEnd"/>
      <w:r>
        <w:rPr>
          <w:rFonts w:ascii="Helvetica" w:hAnsi="Helvetica" w:cs="Helvetica"/>
          <w:color w:val="1D2129"/>
          <w:sz w:val="21"/>
          <w:szCs w:val="21"/>
          <w:shd w:val="clear" w:color="auto" w:fill="FFFFFF"/>
        </w:rPr>
        <w:t xml:space="preserve"> ban to October of 2018 was agreed to on a voice vote.  Two amendments tying effective dates to passage of bills in New Hampshire were not agreed to.  Then the amended effective dates were </w:t>
      </w:r>
      <w:r w:rsidR="00652DC3" w:rsidRPr="00E26306">
        <w:rPr>
          <w:rFonts w:ascii="Helvetica" w:hAnsi="Helvetica" w:cs="Helvetica"/>
          <w:color w:val="1D2129"/>
          <w:sz w:val="21"/>
          <w:szCs w:val="21"/>
          <w:shd w:val="clear" w:color="auto" w:fill="FFFFFF"/>
        </w:rPr>
        <w:t>ag</w:t>
      </w:r>
      <w:r w:rsidR="00D562A8" w:rsidRPr="00E26306">
        <w:rPr>
          <w:rFonts w:ascii="Helvetica" w:hAnsi="Helvetica" w:cs="Helvetica"/>
          <w:color w:val="1D2129"/>
          <w:sz w:val="21"/>
          <w:szCs w:val="21"/>
          <w:shd w:val="clear" w:color="auto" w:fill="FFFFFF"/>
        </w:rPr>
        <w:t>r</w:t>
      </w:r>
      <w:r w:rsidR="00652DC3" w:rsidRPr="00E26306">
        <w:rPr>
          <w:rFonts w:ascii="Helvetica" w:hAnsi="Helvetica" w:cs="Helvetica"/>
          <w:color w:val="1D2129"/>
          <w:sz w:val="21"/>
          <w:szCs w:val="21"/>
          <w:shd w:val="clear" w:color="auto" w:fill="FFFFFF"/>
        </w:rPr>
        <w:t>eed to</w:t>
      </w:r>
      <w:r w:rsidR="00A94628">
        <w:rPr>
          <w:rFonts w:ascii="Helvetica" w:hAnsi="Helvetica" w:cs="Helvetica"/>
          <w:color w:val="1D2129"/>
          <w:sz w:val="21"/>
          <w:szCs w:val="21"/>
          <w:shd w:val="clear" w:color="auto" w:fill="FFFFFF"/>
        </w:rPr>
        <w:t>.</w:t>
      </w:r>
    </w:p>
    <w:p w14:paraId="4CAFE25B" w14:textId="51B9755D" w:rsidR="00A94628" w:rsidRDefault="00A94628" w:rsidP="00BB7F1D">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The o</w:t>
      </w:r>
      <w:r w:rsidR="00652DC3">
        <w:rPr>
          <w:rFonts w:ascii="Helvetica" w:hAnsi="Helvetica" w:cs="Helvetica"/>
          <w:color w:val="1D2129"/>
          <w:sz w:val="21"/>
          <w:szCs w:val="21"/>
          <w:shd w:val="clear" w:color="auto" w:fill="FFFFFF"/>
        </w:rPr>
        <w:t xml:space="preserve">verall bill </w:t>
      </w:r>
      <w:r>
        <w:rPr>
          <w:rFonts w:ascii="Helvetica" w:hAnsi="Helvetica" w:cs="Helvetica"/>
          <w:color w:val="1D2129"/>
          <w:sz w:val="21"/>
          <w:szCs w:val="21"/>
          <w:shd w:val="clear" w:color="auto" w:fill="FFFFFF"/>
        </w:rPr>
        <w:t xml:space="preserve">was then voted </w:t>
      </w:r>
      <w:proofErr w:type="gramStart"/>
      <w:r>
        <w:rPr>
          <w:rFonts w:ascii="Helvetica" w:hAnsi="Helvetica" w:cs="Helvetica"/>
          <w:color w:val="1D2129"/>
          <w:sz w:val="21"/>
          <w:szCs w:val="21"/>
          <w:shd w:val="clear" w:color="auto" w:fill="FFFFFF"/>
        </w:rPr>
        <w:t>on, and</w:t>
      </w:r>
      <w:proofErr w:type="gramEnd"/>
      <w:r>
        <w:rPr>
          <w:rFonts w:ascii="Helvetica" w:hAnsi="Helvetica" w:cs="Helvetica"/>
          <w:color w:val="1D2129"/>
          <w:sz w:val="21"/>
          <w:szCs w:val="21"/>
          <w:shd w:val="clear" w:color="auto" w:fill="FFFFFF"/>
        </w:rPr>
        <w:t xml:space="preserve"> included all of the sections and my amendment.</w:t>
      </w:r>
    </w:p>
    <w:p w14:paraId="43C46366" w14:textId="499FC2A9" w:rsidR="00652DC3" w:rsidRDefault="00A94628" w:rsidP="00A94628">
      <w:pPr>
        <w:pStyle w:val="ListParagraph"/>
        <w:numPr>
          <w:ilvl w:val="0"/>
          <w:numId w:val="5"/>
        </w:numPr>
        <w:rPr>
          <w:rFonts w:ascii="Helvetica" w:hAnsi="Helvetica" w:cs="Helvetica"/>
          <w:b/>
          <w:color w:val="1D2129"/>
          <w:sz w:val="21"/>
          <w:szCs w:val="21"/>
          <w:shd w:val="clear" w:color="auto" w:fill="FFFFFF"/>
        </w:rPr>
      </w:pPr>
      <w:r w:rsidRPr="00A94628">
        <w:rPr>
          <w:rFonts w:ascii="Helvetica" w:hAnsi="Helvetica" w:cs="Helvetica"/>
          <w:b/>
          <w:color w:val="1D2129"/>
          <w:sz w:val="21"/>
          <w:szCs w:val="21"/>
          <w:shd w:val="clear" w:color="auto" w:fill="FFFFFF"/>
        </w:rPr>
        <w:lastRenderedPageBreak/>
        <w:t xml:space="preserve">The overall vote on S.55 was </w:t>
      </w:r>
      <w:r w:rsidR="00652DC3" w:rsidRPr="00A94628">
        <w:rPr>
          <w:rFonts w:ascii="Helvetica" w:hAnsi="Helvetica" w:cs="Helvetica"/>
          <w:b/>
          <w:color w:val="1D2129"/>
          <w:sz w:val="21"/>
          <w:szCs w:val="21"/>
          <w:shd w:val="clear" w:color="auto" w:fill="FFFFFF"/>
        </w:rPr>
        <w:t>85-59</w:t>
      </w:r>
      <w:r w:rsidRPr="00A94628">
        <w:rPr>
          <w:rFonts w:ascii="Helvetica" w:hAnsi="Helvetica" w:cs="Helvetica"/>
          <w:b/>
          <w:color w:val="1D2129"/>
          <w:sz w:val="21"/>
          <w:szCs w:val="21"/>
          <w:shd w:val="clear" w:color="auto" w:fill="FFFFFF"/>
        </w:rPr>
        <w:t xml:space="preserve">.  I voted no because the Universal Background Checks section, which I believe </w:t>
      </w:r>
      <w:r w:rsidRPr="00A94628">
        <w:rPr>
          <w:rFonts w:ascii="Helvetica" w:hAnsi="Helvetica" w:cs="Helvetica"/>
          <w:b/>
          <w:color w:val="1D2129"/>
          <w:sz w:val="21"/>
          <w:szCs w:val="21"/>
          <w:shd w:val="clear" w:color="auto" w:fill="FFFFFF"/>
        </w:rPr>
        <w:t>is Constitutional, I</w:t>
      </w:r>
      <w:r>
        <w:rPr>
          <w:rFonts w:ascii="Helvetica" w:hAnsi="Helvetica" w:cs="Helvetica"/>
          <w:b/>
          <w:color w:val="1D2129"/>
          <w:sz w:val="21"/>
          <w:szCs w:val="21"/>
          <w:shd w:val="clear" w:color="auto" w:fill="FFFFFF"/>
        </w:rPr>
        <w:t>’</w:t>
      </w:r>
      <w:r w:rsidRPr="00A94628">
        <w:rPr>
          <w:rFonts w:ascii="Helvetica" w:hAnsi="Helvetica" w:cs="Helvetica"/>
          <w:b/>
          <w:color w:val="1D2129"/>
          <w:sz w:val="21"/>
          <w:szCs w:val="21"/>
          <w:shd w:val="clear" w:color="auto" w:fill="FFFFFF"/>
        </w:rPr>
        <w:t xml:space="preserve">m still not convinced that its effectiveness in solving the problem of </w:t>
      </w:r>
      <w:r>
        <w:rPr>
          <w:rFonts w:ascii="Helvetica" w:hAnsi="Helvetica" w:cs="Helvetica"/>
          <w:b/>
          <w:color w:val="1D2129"/>
          <w:sz w:val="21"/>
          <w:szCs w:val="21"/>
          <w:shd w:val="clear" w:color="auto" w:fill="FFFFFF"/>
        </w:rPr>
        <w:t>school safety</w:t>
      </w:r>
      <w:r w:rsidRPr="00A94628">
        <w:rPr>
          <w:rFonts w:ascii="Helvetica" w:hAnsi="Helvetica" w:cs="Helvetica"/>
          <w:b/>
          <w:color w:val="1D2129"/>
          <w:sz w:val="21"/>
          <w:szCs w:val="21"/>
          <w:shd w:val="clear" w:color="auto" w:fill="FFFFFF"/>
        </w:rPr>
        <w:t xml:space="preserve"> warrants moving in a direction </w:t>
      </w:r>
      <w:r w:rsidRPr="00A94628">
        <w:rPr>
          <w:rFonts w:ascii="Helvetica" w:hAnsi="Helvetica" w:cs="Helvetica"/>
          <w:b/>
          <w:i/>
          <w:color w:val="1D2129"/>
          <w:sz w:val="21"/>
          <w:szCs w:val="21"/>
          <w:shd w:val="clear" w:color="auto" w:fill="FFFFFF"/>
        </w:rPr>
        <w:t>towards</w:t>
      </w:r>
      <w:r w:rsidRPr="00A94628">
        <w:rPr>
          <w:rFonts w:ascii="Helvetica" w:hAnsi="Helvetica" w:cs="Helvetica"/>
          <w:b/>
          <w:color w:val="1D2129"/>
          <w:sz w:val="21"/>
          <w:szCs w:val="21"/>
          <w:shd w:val="clear" w:color="auto" w:fill="FFFFFF"/>
        </w:rPr>
        <w:t xml:space="preserve"> the infringement of Constitutional rights</w:t>
      </w:r>
      <w:r w:rsidRPr="00A94628">
        <w:rPr>
          <w:rFonts w:ascii="Helvetica" w:hAnsi="Helvetica" w:cs="Helvetica"/>
          <w:b/>
          <w:color w:val="1D2129"/>
          <w:sz w:val="21"/>
          <w:szCs w:val="21"/>
          <w:shd w:val="clear" w:color="auto" w:fill="FFFFFF"/>
        </w:rPr>
        <w:t xml:space="preserve">, because the current proposed language about restrictions on magazine size is not enforceable, and because I think some if the other effective dates may need to be moved in order to give time for training, administration of the law.  </w:t>
      </w:r>
    </w:p>
    <w:bookmarkEnd w:id="0"/>
    <w:p w14:paraId="10FB9F98" w14:textId="35CE9C9C" w:rsidR="00A94628" w:rsidRDefault="00A94628" w:rsidP="00A94628">
      <w:pPr>
        <w:rPr>
          <w:rFonts w:ascii="Helvetica" w:hAnsi="Helvetica" w:cs="Helvetica"/>
          <w:color w:val="1D2129"/>
          <w:sz w:val="21"/>
          <w:szCs w:val="21"/>
          <w:shd w:val="clear" w:color="auto" w:fill="FFFFFF"/>
        </w:rPr>
      </w:pPr>
      <w:r w:rsidRPr="00A94628">
        <w:rPr>
          <w:rFonts w:ascii="Helvetica" w:hAnsi="Helvetica" w:cs="Helvetica"/>
          <w:color w:val="1D2129"/>
          <w:sz w:val="21"/>
          <w:szCs w:val="21"/>
          <w:shd w:val="clear" w:color="auto" w:fill="FFFFFF"/>
        </w:rPr>
        <w:t xml:space="preserve">On Tuesday we will vote on the bill again for third reading.  There will be amendments.  I will listen carefully and read </w:t>
      </w:r>
      <w:proofErr w:type="gramStart"/>
      <w:r w:rsidRPr="00A94628">
        <w:rPr>
          <w:rFonts w:ascii="Helvetica" w:hAnsi="Helvetica" w:cs="Helvetica"/>
          <w:color w:val="1D2129"/>
          <w:sz w:val="21"/>
          <w:szCs w:val="21"/>
          <w:shd w:val="clear" w:color="auto" w:fill="FFFFFF"/>
        </w:rPr>
        <w:t>all of</w:t>
      </w:r>
      <w:proofErr w:type="gramEnd"/>
      <w:r w:rsidRPr="00A94628">
        <w:rPr>
          <w:rFonts w:ascii="Helvetica" w:hAnsi="Helvetica" w:cs="Helvetica"/>
          <w:color w:val="1D2129"/>
          <w:sz w:val="21"/>
          <w:szCs w:val="21"/>
          <w:shd w:val="clear" w:color="auto" w:fill="FFFFFF"/>
        </w:rPr>
        <w:t xml:space="preserve"> the words that are being proposed.  The I will vote </w:t>
      </w:r>
      <w:r>
        <w:rPr>
          <w:rFonts w:ascii="Helvetica" w:hAnsi="Helvetica" w:cs="Helvetica"/>
          <w:color w:val="1D2129"/>
          <w:sz w:val="21"/>
          <w:szCs w:val="21"/>
          <w:shd w:val="clear" w:color="auto" w:fill="FFFFFF"/>
        </w:rPr>
        <w:t xml:space="preserve">considering </w:t>
      </w:r>
      <w:proofErr w:type="gramStart"/>
      <w:r>
        <w:rPr>
          <w:rFonts w:ascii="Helvetica" w:hAnsi="Helvetica" w:cs="Helvetica"/>
          <w:color w:val="1D2129"/>
          <w:sz w:val="21"/>
          <w:szCs w:val="21"/>
          <w:shd w:val="clear" w:color="auto" w:fill="FFFFFF"/>
        </w:rPr>
        <w:t>whether or not</w:t>
      </w:r>
      <w:proofErr w:type="gramEnd"/>
      <w:r>
        <w:rPr>
          <w:rFonts w:ascii="Helvetica" w:hAnsi="Helvetica" w:cs="Helvetica"/>
          <w:color w:val="1D2129"/>
          <w:sz w:val="21"/>
          <w:szCs w:val="21"/>
          <w:shd w:val="clear" w:color="auto" w:fill="FFFFFF"/>
        </w:rPr>
        <w:t xml:space="preserve"> the law is enforceable and then </w:t>
      </w:r>
      <w:r w:rsidRPr="00A94628">
        <w:rPr>
          <w:rFonts w:ascii="Helvetica" w:hAnsi="Helvetica" w:cs="Helvetica"/>
          <w:color w:val="1D2129"/>
          <w:sz w:val="21"/>
          <w:szCs w:val="21"/>
          <w:shd w:val="clear" w:color="auto" w:fill="FFFFFF"/>
        </w:rPr>
        <w:t>employing my two filters – Constitutionality and then likelihood of effecting school safety.</w:t>
      </w:r>
      <w:r w:rsidR="0083124F">
        <w:rPr>
          <w:rFonts w:ascii="Helvetica" w:hAnsi="Helvetica" w:cs="Helvetica"/>
          <w:color w:val="1D2129"/>
          <w:sz w:val="21"/>
          <w:szCs w:val="21"/>
          <w:shd w:val="clear" w:color="auto" w:fill="FFFFFF"/>
        </w:rPr>
        <w:t xml:space="preserve">  The bill as currently written is constitutional in my opinion.</w:t>
      </w:r>
    </w:p>
    <w:p w14:paraId="525ACBE9" w14:textId="1B96DF6E" w:rsidR="0083124F" w:rsidRDefault="0083124F" w:rsidP="00A94628">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I want to let those who elected me know that I take all parts of the Constitution very seriously.  In addition</w:t>
      </w:r>
      <w:r w:rsidR="0062378D">
        <w:rPr>
          <w:rFonts w:ascii="Helvetica" w:hAnsi="Helvetica" w:cs="Helvetica"/>
          <w:color w:val="1D2129"/>
          <w:sz w:val="21"/>
          <w:szCs w:val="21"/>
          <w:shd w:val="clear" w:color="auto" w:fill="FFFFFF"/>
        </w:rPr>
        <w:t xml:space="preserve"> to the</w:t>
      </w:r>
      <w:r>
        <w:rPr>
          <w:rFonts w:ascii="Helvetica" w:hAnsi="Helvetica" w:cs="Helvetica"/>
          <w:color w:val="1D2129"/>
          <w:sz w:val="21"/>
          <w:szCs w:val="21"/>
          <w:shd w:val="clear" w:color="auto" w:fill="FFFFFF"/>
        </w:rPr>
        <w:t xml:space="preserve"> right to bear arms and </w:t>
      </w:r>
      <w:r>
        <w:rPr>
          <w:rFonts w:ascii="Helvetica" w:hAnsi="Helvetica" w:cs="Helvetica"/>
          <w:color w:val="1D2129"/>
          <w:sz w:val="21"/>
          <w:szCs w:val="21"/>
          <w:shd w:val="clear" w:color="auto" w:fill="FFFFFF"/>
        </w:rPr>
        <w:t>the right of the people to petition</w:t>
      </w:r>
      <w:r>
        <w:rPr>
          <w:rFonts w:ascii="Helvetica" w:hAnsi="Helvetica" w:cs="Helvetica"/>
          <w:color w:val="1D2129"/>
          <w:sz w:val="21"/>
          <w:szCs w:val="21"/>
          <w:shd w:val="clear" w:color="auto" w:fill="FFFFFF"/>
        </w:rPr>
        <w:t>, that also includes the separation of church and state</w:t>
      </w:r>
      <w:r w:rsidR="0062378D">
        <w:rPr>
          <w:rFonts w:ascii="Helvetica" w:hAnsi="Helvetica" w:cs="Helvetica"/>
          <w:color w:val="1D2129"/>
          <w:sz w:val="21"/>
          <w:szCs w:val="21"/>
          <w:shd w:val="clear" w:color="auto" w:fill="FFFFFF"/>
        </w:rPr>
        <w:t>,</w:t>
      </w:r>
      <w:r w:rsidR="0062378D">
        <w:rPr>
          <w:rFonts w:ascii="Helvetica" w:hAnsi="Helvetica" w:cs="Helvetica"/>
          <w:color w:val="1D2129"/>
          <w:sz w:val="21"/>
          <w:szCs w:val="21"/>
          <w:shd w:val="clear" w:color="auto" w:fill="FFFFFF"/>
        </w:rPr>
        <w:t xml:space="preserve"> the right to assemble</w:t>
      </w:r>
      <w:r>
        <w:rPr>
          <w:rFonts w:ascii="Helvetica" w:hAnsi="Helvetica" w:cs="Helvetica"/>
          <w:color w:val="1D2129"/>
          <w:sz w:val="21"/>
          <w:szCs w:val="21"/>
          <w:shd w:val="clear" w:color="auto" w:fill="FFFFFF"/>
        </w:rPr>
        <w:t xml:space="preserve"> and freedom of the press.</w:t>
      </w:r>
      <w:r w:rsidR="0062378D">
        <w:rPr>
          <w:rFonts w:ascii="Helvetica" w:hAnsi="Helvetica" w:cs="Helvetica"/>
          <w:color w:val="1D2129"/>
          <w:sz w:val="21"/>
          <w:szCs w:val="21"/>
          <w:shd w:val="clear" w:color="auto" w:fill="FFFFFF"/>
        </w:rPr>
        <w:t xml:space="preserve">  </w:t>
      </w:r>
    </w:p>
    <w:p w14:paraId="26CF917A" w14:textId="31D90415" w:rsidR="0083124F" w:rsidRDefault="0083124F" w:rsidP="00A94628">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It is important to me to help people engage with their government, and so I work to ensure you know how to reach me, how I vote, how to read bills under consideration, and in yesterday’s instance to attempt to report what was happening from the floor.  I invite each of you to come to the State House and spend a day with me and see how our government functions.</w:t>
      </w:r>
      <w:r w:rsidR="006A48FB">
        <w:rPr>
          <w:rFonts w:ascii="Helvetica" w:hAnsi="Helvetica" w:cs="Helvetica"/>
          <w:color w:val="1D2129"/>
          <w:sz w:val="21"/>
          <w:szCs w:val="21"/>
          <w:shd w:val="clear" w:color="auto" w:fill="FFFFFF"/>
        </w:rPr>
        <w:t xml:space="preserve">  The State House is also available to you without visiting me.  If we are in session, you have a right to be in the building watching as we attend to the people</w:t>
      </w:r>
      <w:r w:rsidR="0062378D">
        <w:rPr>
          <w:rFonts w:ascii="Helvetica" w:hAnsi="Helvetica" w:cs="Helvetica"/>
          <w:color w:val="1D2129"/>
          <w:sz w:val="21"/>
          <w:szCs w:val="21"/>
          <w:shd w:val="clear" w:color="auto" w:fill="FFFFFF"/>
        </w:rPr>
        <w:t>’</w:t>
      </w:r>
      <w:r w:rsidR="006A48FB">
        <w:rPr>
          <w:rFonts w:ascii="Helvetica" w:hAnsi="Helvetica" w:cs="Helvetica"/>
          <w:color w:val="1D2129"/>
          <w:sz w:val="21"/>
          <w:szCs w:val="21"/>
          <w:shd w:val="clear" w:color="auto" w:fill="FFFFFF"/>
        </w:rPr>
        <w:t>s business.</w:t>
      </w:r>
    </w:p>
    <w:p w14:paraId="62EFAE53" w14:textId="4D438924" w:rsidR="0083124F" w:rsidRDefault="0083124F" w:rsidP="00A94628">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Running for office is not a decision to take lightly.  Particularly if you are a parent with a school age child</w:t>
      </w:r>
      <w:r w:rsidR="00FE22A3">
        <w:rPr>
          <w:rFonts w:ascii="Helvetica" w:hAnsi="Helvetica" w:cs="Helvetica"/>
          <w:color w:val="1D2129"/>
          <w:sz w:val="21"/>
          <w:szCs w:val="21"/>
          <w:shd w:val="clear" w:color="auto" w:fill="FFFFFF"/>
        </w:rPr>
        <w:t>, particularly if you are</w:t>
      </w:r>
      <w:r>
        <w:rPr>
          <w:rFonts w:ascii="Helvetica" w:hAnsi="Helvetica" w:cs="Helvetica"/>
          <w:color w:val="1D2129"/>
          <w:sz w:val="21"/>
          <w:szCs w:val="21"/>
          <w:shd w:val="clear" w:color="auto" w:fill="FFFFFF"/>
        </w:rPr>
        <w:t xml:space="preserve"> not wealthy, particularly if you are not affiliated with a party</w:t>
      </w:r>
      <w:r w:rsidR="00FE22A3">
        <w:rPr>
          <w:rFonts w:ascii="Helvetica" w:hAnsi="Helvetica" w:cs="Helvetica"/>
          <w:color w:val="1D2129"/>
          <w:sz w:val="21"/>
          <w:szCs w:val="21"/>
          <w:shd w:val="clear" w:color="auto" w:fill="FFFFFF"/>
        </w:rPr>
        <w:t xml:space="preserve">.   I decided to run four years ago because I did not think our voice was being heard in Montpelier.  I’ve worked hard to help individuals and groups interact </w:t>
      </w:r>
      <w:r w:rsidR="006A48FB">
        <w:rPr>
          <w:rFonts w:ascii="Helvetica" w:hAnsi="Helvetica" w:cs="Helvetica"/>
          <w:color w:val="1D2129"/>
          <w:sz w:val="21"/>
          <w:szCs w:val="21"/>
          <w:shd w:val="clear" w:color="auto" w:fill="FFFFFF"/>
        </w:rPr>
        <w:t xml:space="preserve">more </w:t>
      </w:r>
      <w:r w:rsidR="00FE22A3">
        <w:rPr>
          <w:rFonts w:ascii="Helvetica" w:hAnsi="Helvetica" w:cs="Helvetica"/>
          <w:color w:val="1D2129"/>
          <w:sz w:val="21"/>
          <w:szCs w:val="21"/>
          <w:shd w:val="clear" w:color="auto" w:fill="FFFFFF"/>
        </w:rPr>
        <w:t xml:space="preserve">successfully with government.  It is impossible for me to vote more then one way, so inevitably, on every vote, I </w:t>
      </w:r>
      <w:r w:rsidR="006A48FB">
        <w:rPr>
          <w:rFonts w:ascii="Helvetica" w:hAnsi="Helvetica" w:cs="Helvetica"/>
          <w:color w:val="1D2129"/>
          <w:sz w:val="21"/>
          <w:szCs w:val="21"/>
          <w:shd w:val="clear" w:color="auto" w:fill="FFFFFF"/>
        </w:rPr>
        <w:t>have</w:t>
      </w:r>
      <w:r w:rsidR="00FE22A3">
        <w:rPr>
          <w:rFonts w:ascii="Helvetica" w:hAnsi="Helvetica" w:cs="Helvetica"/>
          <w:color w:val="1D2129"/>
          <w:sz w:val="21"/>
          <w:szCs w:val="21"/>
          <w:shd w:val="clear" w:color="auto" w:fill="FFFFFF"/>
        </w:rPr>
        <w:t xml:space="preserve"> disappoint</w:t>
      </w:r>
      <w:r w:rsidR="006A48FB">
        <w:rPr>
          <w:rFonts w:ascii="Helvetica" w:hAnsi="Helvetica" w:cs="Helvetica"/>
          <w:color w:val="1D2129"/>
          <w:sz w:val="21"/>
          <w:szCs w:val="21"/>
          <w:shd w:val="clear" w:color="auto" w:fill="FFFFFF"/>
        </w:rPr>
        <w:t>ed</w:t>
      </w:r>
      <w:r w:rsidR="00FE22A3">
        <w:rPr>
          <w:rFonts w:ascii="Helvetica" w:hAnsi="Helvetica" w:cs="Helvetica"/>
          <w:color w:val="1D2129"/>
          <w:sz w:val="21"/>
          <w:szCs w:val="21"/>
          <w:shd w:val="clear" w:color="auto" w:fill="FFFFFF"/>
        </w:rPr>
        <w:t xml:space="preserve"> some and please</w:t>
      </w:r>
      <w:r w:rsidR="006A48FB">
        <w:rPr>
          <w:rFonts w:ascii="Helvetica" w:hAnsi="Helvetica" w:cs="Helvetica"/>
          <w:color w:val="1D2129"/>
          <w:sz w:val="21"/>
          <w:szCs w:val="21"/>
          <w:shd w:val="clear" w:color="auto" w:fill="FFFFFF"/>
        </w:rPr>
        <w:t>d</w:t>
      </w:r>
      <w:r w:rsidR="00FE22A3">
        <w:rPr>
          <w:rFonts w:ascii="Helvetica" w:hAnsi="Helvetica" w:cs="Helvetica"/>
          <w:color w:val="1D2129"/>
          <w:sz w:val="21"/>
          <w:szCs w:val="21"/>
          <w:shd w:val="clear" w:color="auto" w:fill="FFFFFF"/>
        </w:rPr>
        <w:t xml:space="preserve"> others.</w:t>
      </w:r>
      <w:r w:rsidR="006A48FB">
        <w:rPr>
          <w:rFonts w:ascii="Helvetica" w:hAnsi="Helvetica" w:cs="Helvetica"/>
          <w:color w:val="1D2129"/>
          <w:sz w:val="21"/>
          <w:szCs w:val="21"/>
          <w:shd w:val="clear" w:color="auto" w:fill="FFFFFF"/>
        </w:rPr>
        <w:t xml:space="preserve"> </w:t>
      </w:r>
      <w:r w:rsidR="006A48FB">
        <w:rPr>
          <w:rFonts w:ascii="Helvetica" w:hAnsi="Helvetica" w:cs="Helvetica"/>
          <w:color w:val="1D2129"/>
          <w:sz w:val="21"/>
          <w:szCs w:val="21"/>
          <w:shd w:val="clear" w:color="auto" w:fill="FFFFFF"/>
        </w:rPr>
        <w:t xml:space="preserve">If you are dissatisfied with the </w:t>
      </w:r>
      <w:r w:rsidR="006A48FB">
        <w:rPr>
          <w:rFonts w:ascii="Helvetica" w:hAnsi="Helvetica" w:cs="Helvetica"/>
          <w:color w:val="1D2129"/>
          <w:sz w:val="21"/>
          <w:szCs w:val="21"/>
          <w:shd w:val="clear" w:color="auto" w:fill="FFFFFF"/>
        </w:rPr>
        <w:t xml:space="preserve">overall </w:t>
      </w:r>
      <w:r w:rsidR="006A48FB">
        <w:rPr>
          <w:rFonts w:ascii="Helvetica" w:hAnsi="Helvetica" w:cs="Helvetica"/>
          <w:color w:val="1D2129"/>
          <w:sz w:val="21"/>
          <w:szCs w:val="21"/>
          <w:shd w:val="clear" w:color="auto" w:fill="FFFFFF"/>
        </w:rPr>
        <w:t xml:space="preserve">service of your legislators, the Vermont Secretary of State website contains the rules and links to forms needed to run for office. Competition in a democracy is a great thing.  </w:t>
      </w:r>
    </w:p>
    <w:p w14:paraId="59E98E3D" w14:textId="52FECF31" w:rsidR="00330612" w:rsidRDefault="00FE22A3" w:rsidP="00A94628">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 xml:space="preserve">To those </w:t>
      </w:r>
      <w:r w:rsidR="00330612">
        <w:rPr>
          <w:rFonts w:ascii="Helvetica" w:hAnsi="Helvetica" w:cs="Helvetica"/>
          <w:color w:val="1D2129"/>
          <w:sz w:val="21"/>
          <w:szCs w:val="21"/>
          <w:shd w:val="clear" w:color="auto" w:fill="FFFFFF"/>
        </w:rPr>
        <w:t xml:space="preserve">in my district </w:t>
      </w:r>
      <w:r>
        <w:rPr>
          <w:rFonts w:ascii="Helvetica" w:hAnsi="Helvetica" w:cs="Helvetica"/>
          <w:color w:val="1D2129"/>
          <w:sz w:val="21"/>
          <w:szCs w:val="21"/>
          <w:shd w:val="clear" w:color="auto" w:fill="FFFFFF"/>
        </w:rPr>
        <w:t xml:space="preserve">who are posting death threats and threats of bodily harm to me and to my </w:t>
      </w:r>
      <w:r w:rsidR="00330612">
        <w:rPr>
          <w:rFonts w:ascii="Helvetica" w:hAnsi="Helvetica" w:cs="Helvetica"/>
          <w:color w:val="1D2129"/>
          <w:sz w:val="21"/>
          <w:szCs w:val="21"/>
          <w:shd w:val="clear" w:color="auto" w:fill="FFFFFF"/>
        </w:rPr>
        <w:t>fellow House and Senate Members</w:t>
      </w:r>
      <w:r>
        <w:rPr>
          <w:rFonts w:ascii="Helvetica" w:hAnsi="Helvetica" w:cs="Helvetica"/>
          <w:color w:val="1D2129"/>
          <w:sz w:val="21"/>
          <w:szCs w:val="21"/>
          <w:shd w:val="clear" w:color="auto" w:fill="FFFFFF"/>
        </w:rPr>
        <w:t>, here are a few things to consider</w:t>
      </w:r>
      <w:r w:rsidR="00330612">
        <w:rPr>
          <w:rFonts w:ascii="Helvetica" w:hAnsi="Helvetica" w:cs="Helvetica"/>
          <w:color w:val="1D2129"/>
          <w:sz w:val="21"/>
          <w:szCs w:val="21"/>
          <w:shd w:val="clear" w:color="auto" w:fill="FFFFFF"/>
        </w:rPr>
        <w:t>:  in addition to the fact that y</w:t>
      </w:r>
      <w:r>
        <w:rPr>
          <w:rFonts w:ascii="Helvetica" w:hAnsi="Helvetica" w:cs="Helvetica"/>
          <w:color w:val="1D2129"/>
          <w:sz w:val="21"/>
          <w:szCs w:val="21"/>
          <w:shd w:val="clear" w:color="auto" w:fill="FFFFFF"/>
        </w:rPr>
        <w:t xml:space="preserve">ou are creating a </w:t>
      </w:r>
      <w:r w:rsidR="0062378D">
        <w:rPr>
          <w:rFonts w:ascii="Helvetica" w:hAnsi="Helvetica" w:cs="Helvetica"/>
          <w:color w:val="1D2129"/>
          <w:sz w:val="21"/>
          <w:szCs w:val="21"/>
          <w:shd w:val="clear" w:color="auto" w:fill="FFFFFF"/>
        </w:rPr>
        <w:t xml:space="preserve">public </w:t>
      </w:r>
      <w:r>
        <w:rPr>
          <w:rFonts w:ascii="Helvetica" w:hAnsi="Helvetica" w:cs="Helvetica"/>
          <w:color w:val="1D2129"/>
          <w:sz w:val="21"/>
          <w:szCs w:val="21"/>
          <w:shd w:val="clear" w:color="auto" w:fill="FFFFFF"/>
        </w:rPr>
        <w:t xml:space="preserve">record of </w:t>
      </w:r>
      <w:r w:rsidR="0062378D">
        <w:rPr>
          <w:rFonts w:ascii="Helvetica" w:hAnsi="Helvetica" w:cs="Helvetica"/>
          <w:color w:val="1D2129"/>
          <w:sz w:val="21"/>
          <w:szCs w:val="21"/>
          <w:shd w:val="clear" w:color="auto" w:fill="FFFFFF"/>
        </w:rPr>
        <w:t xml:space="preserve">your </w:t>
      </w:r>
      <w:r>
        <w:rPr>
          <w:rFonts w:ascii="Helvetica" w:hAnsi="Helvetica" w:cs="Helvetica"/>
          <w:color w:val="1D2129"/>
          <w:sz w:val="21"/>
          <w:szCs w:val="21"/>
          <w:shd w:val="clear" w:color="auto" w:fill="FFFFFF"/>
        </w:rPr>
        <w:t>intent</w:t>
      </w:r>
      <w:r w:rsidR="00330612">
        <w:rPr>
          <w:rFonts w:ascii="Helvetica" w:hAnsi="Helvetica" w:cs="Helvetica"/>
          <w:color w:val="1D2129"/>
          <w:sz w:val="21"/>
          <w:szCs w:val="21"/>
          <w:shd w:val="clear" w:color="auto" w:fill="FFFFFF"/>
        </w:rPr>
        <w:t>, y</w:t>
      </w:r>
      <w:r>
        <w:rPr>
          <w:rFonts w:ascii="Helvetica" w:hAnsi="Helvetica" w:cs="Helvetica"/>
          <w:color w:val="1D2129"/>
          <w:sz w:val="21"/>
          <w:szCs w:val="21"/>
          <w:shd w:val="clear" w:color="auto" w:fill="FFFFFF"/>
        </w:rPr>
        <w:t>our children, their children, and my children are reading th</w:t>
      </w:r>
      <w:r w:rsidR="00330612">
        <w:rPr>
          <w:rFonts w:ascii="Helvetica" w:hAnsi="Helvetica" w:cs="Helvetica"/>
          <w:color w:val="1D2129"/>
          <w:sz w:val="21"/>
          <w:szCs w:val="21"/>
          <w:shd w:val="clear" w:color="auto" w:fill="FFFFFF"/>
        </w:rPr>
        <w:t>ose comments</w:t>
      </w:r>
      <w:r>
        <w:rPr>
          <w:rFonts w:ascii="Helvetica" w:hAnsi="Helvetica" w:cs="Helvetica"/>
          <w:color w:val="1D2129"/>
          <w:sz w:val="21"/>
          <w:szCs w:val="21"/>
          <w:shd w:val="clear" w:color="auto" w:fill="FFFFFF"/>
        </w:rPr>
        <w:t>.</w:t>
      </w:r>
      <w:r w:rsidR="00330612">
        <w:rPr>
          <w:rFonts w:ascii="Helvetica" w:hAnsi="Helvetica" w:cs="Helvetica"/>
          <w:color w:val="1D2129"/>
          <w:sz w:val="21"/>
          <w:szCs w:val="21"/>
          <w:shd w:val="clear" w:color="auto" w:fill="FFFFFF"/>
        </w:rPr>
        <w:t xml:space="preserve">  </w:t>
      </w:r>
    </w:p>
    <w:p w14:paraId="145F67F1" w14:textId="007DD8D5" w:rsidR="0062378D" w:rsidRDefault="0062378D" w:rsidP="00A94628">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It seems to now be acceptable for persons acting in fear to not take the time to research and cross check facts prior to taking to social media. I’d like to suggest an alternative.  Let’s turn down the emotion and rhetoric and try engaging with the information and facts which are being made available – before commenting.</w:t>
      </w:r>
    </w:p>
    <w:p w14:paraId="7FA6DE02" w14:textId="6886172D" w:rsidR="0062378D" w:rsidRDefault="0062378D" w:rsidP="00A94628">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 xml:space="preserve">Thank you to all who have engaged and are engaging on these issues.  Please do stay in touch, please do ask questions, please do let me know what you are thinking about specific issues and please do let me know if you need assistance.  </w:t>
      </w:r>
      <w:hyperlink r:id="rId5" w:history="1">
        <w:r w:rsidRPr="00311518">
          <w:rPr>
            <w:rStyle w:val="Hyperlink"/>
            <w:rFonts w:ascii="Helvetica" w:hAnsi="Helvetica" w:cs="Helvetica"/>
            <w:sz w:val="21"/>
            <w:szCs w:val="21"/>
            <w:shd w:val="clear" w:color="auto" w:fill="FFFFFF"/>
          </w:rPr>
          <w:t>lsibilia@leg.state.vt.us</w:t>
        </w:r>
      </w:hyperlink>
      <w:r>
        <w:rPr>
          <w:rFonts w:ascii="Helvetica" w:hAnsi="Helvetica" w:cs="Helvetica"/>
          <w:color w:val="1D2129"/>
          <w:sz w:val="21"/>
          <w:szCs w:val="21"/>
          <w:shd w:val="clear" w:color="auto" w:fill="FFFFFF"/>
        </w:rPr>
        <w:t xml:space="preserve"> or 802-384-0233 </w:t>
      </w:r>
    </w:p>
    <w:p w14:paraId="6E253241" w14:textId="56478949" w:rsidR="00FE22A3" w:rsidRPr="00A94628" w:rsidRDefault="00FE22A3" w:rsidP="00A94628">
      <w:pPr>
        <w:rPr>
          <w:rFonts w:ascii="Helvetica" w:hAnsi="Helvetica" w:cs="Helvetica"/>
          <w:color w:val="1D2129"/>
          <w:sz w:val="21"/>
          <w:szCs w:val="21"/>
          <w:shd w:val="clear" w:color="auto" w:fill="FFFFFF"/>
        </w:rPr>
      </w:pPr>
      <w:r>
        <w:rPr>
          <w:rFonts w:ascii="Helvetica" w:hAnsi="Helvetica" w:cs="Helvetica"/>
          <w:color w:val="1D2129"/>
          <w:sz w:val="21"/>
          <w:szCs w:val="21"/>
          <w:shd w:val="clear" w:color="auto" w:fill="FFFFFF"/>
        </w:rPr>
        <w:t xml:space="preserve">  </w:t>
      </w:r>
    </w:p>
    <w:p w14:paraId="51A8305E" w14:textId="42C1324F" w:rsidR="00BB7F1D" w:rsidRPr="00BB7F1D" w:rsidRDefault="00BB7F1D" w:rsidP="00BB7F1D">
      <w:pPr>
        <w:rPr>
          <w:rFonts w:ascii="Helvetica" w:hAnsi="Helvetica" w:cs="Helvetica"/>
          <w:b/>
          <w:color w:val="1D2129"/>
          <w:sz w:val="21"/>
          <w:szCs w:val="21"/>
          <w:shd w:val="clear" w:color="auto" w:fill="FFFFFF"/>
        </w:rPr>
      </w:pPr>
    </w:p>
    <w:p w14:paraId="08CC8FAC" w14:textId="77777777" w:rsidR="0053079C" w:rsidRPr="0053079C" w:rsidRDefault="0053079C" w:rsidP="0053079C">
      <w:pPr>
        <w:rPr>
          <w:rFonts w:ascii="Helvetica" w:hAnsi="Helvetica" w:cs="Helvetica"/>
          <w:b/>
          <w:color w:val="1D2129"/>
          <w:sz w:val="21"/>
          <w:szCs w:val="21"/>
          <w:shd w:val="clear" w:color="auto" w:fill="FFFFFF"/>
        </w:rPr>
      </w:pPr>
    </w:p>
    <w:p w14:paraId="1E6CF5B4" w14:textId="77777777" w:rsidR="00F90D05" w:rsidRDefault="00F90D05"/>
    <w:sectPr w:rsidR="00F90D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03DB7"/>
    <w:multiLevelType w:val="hybridMultilevel"/>
    <w:tmpl w:val="94AC1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972CD5"/>
    <w:multiLevelType w:val="hybridMultilevel"/>
    <w:tmpl w:val="477A819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46072DBE"/>
    <w:multiLevelType w:val="hybridMultilevel"/>
    <w:tmpl w:val="EFE497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B52106"/>
    <w:multiLevelType w:val="hybridMultilevel"/>
    <w:tmpl w:val="25161F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AD60EA"/>
    <w:multiLevelType w:val="hybridMultilevel"/>
    <w:tmpl w:val="64CE9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D4C"/>
    <w:rsid w:val="001D40BE"/>
    <w:rsid w:val="001F3D4C"/>
    <w:rsid w:val="00211F31"/>
    <w:rsid w:val="002A06C7"/>
    <w:rsid w:val="00330612"/>
    <w:rsid w:val="00346704"/>
    <w:rsid w:val="00390A81"/>
    <w:rsid w:val="003D0159"/>
    <w:rsid w:val="003D56FC"/>
    <w:rsid w:val="0042663F"/>
    <w:rsid w:val="0053079C"/>
    <w:rsid w:val="0062378D"/>
    <w:rsid w:val="00652DC3"/>
    <w:rsid w:val="006A48FB"/>
    <w:rsid w:val="00767CDD"/>
    <w:rsid w:val="00805415"/>
    <w:rsid w:val="0083124F"/>
    <w:rsid w:val="00A94628"/>
    <w:rsid w:val="00BB7F1D"/>
    <w:rsid w:val="00CA3D3E"/>
    <w:rsid w:val="00CD2DFE"/>
    <w:rsid w:val="00D562A8"/>
    <w:rsid w:val="00E26306"/>
    <w:rsid w:val="00EC737D"/>
    <w:rsid w:val="00F90D05"/>
    <w:rsid w:val="00FE22A3"/>
    <w:rsid w:val="00FE74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748F7"/>
  <w15:chartTrackingRefBased/>
  <w15:docId w15:val="{63D304B6-5870-452A-A599-75D57A0C9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exposedshow">
    <w:name w:val="text_exposed_show"/>
    <w:basedOn w:val="DefaultParagraphFont"/>
    <w:rsid w:val="001F3D4C"/>
  </w:style>
  <w:style w:type="paragraph" w:styleId="ListParagraph">
    <w:name w:val="List Paragraph"/>
    <w:basedOn w:val="Normal"/>
    <w:uiPriority w:val="34"/>
    <w:qFormat/>
    <w:rsid w:val="00767CDD"/>
    <w:pPr>
      <w:ind w:left="720"/>
      <w:contextualSpacing/>
    </w:pPr>
  </w:style>
  <w:style w:type="character" w:styleId="Hyperlink">
    <w:name w:val="Hyperlink"/>
    <w:basedOn w:val="DefaultParagraphFont"/>
    <w:uiPriority w:val="99"/>
    <w:unhideWhenUsed/>
    <w:rsid w:val="0062378D"/>
    <w:rPr>
      <w:color w:val="0563C1" w:themeColor="hyperlink"/>
      <w:u w:val="single"/>
    </w:rPr>
  </w:style>
  <w:style w:type="character" w:styleId="UnresolvedMention">
    <w:name w:val="Unresolved Mention"/>
    <w:basedOn w:val="DefaultParagraphFont"/>
    <w:uiPriority w:val="99"/>
    <w:semiHidden/>
    <w:unhideWhenUsed/>
    <w:rsid w:val="0062378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sibilia@leg.state.vt.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296</TotalTime>
  <Pages>4</Pages>
  <Words>1421</Words>
  <Characters>8105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lsibilia</dc:creator>
  <cp:keywords/>
  <dc:description/>
  <cp:lastModifiedBy>lsibilia</cp:lastModifiedBy>
  <cp:revision>1</cp:revision>
  <dcterms:created xsi:type="dcterms:W3CDTF">2018-03-24T11:19:00Z</dcterms:created>
  <dcterms:modified xsi:type="dcterms:W3CDTF">2018-03-24T16:15:00Z</dcterms:modified>
</cp:coreProperties>
</file>